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2155A" w:rsidR="00C2155A" w:rsidP="00C2155A" w:rsidRDefault="00C2155A" w14:paraId="11EDBFFE" w14:textId="77777777">
      <w:pPr>
        <w:ind w:left="18"/>
        <w:rPr>
          <w:rFonts w:ascii="Times New Roman" w:hAnsi="Times New Roman" w:eastAsia="Times New Roman" w:cs="Times New Roman"/>
          <w:color w:val="000000"/>
        </w:rPr>
      </w:pPr>
      <w:r w:rsidRPr="00C2155A">
        <w:rPr>
          <w:rFonts w:ascii="Calibri" w:hAnsi="Calibri" w:eastAsia="Times New Roman" w:cs="Calibri"/>
          <w:b/>
          <w:bCs/>
          <w:color w:val="000000"/>
        </w:rPr>
        <w:t>AAUW Chicago, Inc. Branch 2021-2022 Year Recap </w:t>
      </w:r>
    </w:p>
    <w:p w:rsidRPr="00C2155A" w:rsidR="00C2155A" w:rsidP="005234DD" w:rsidRDefault="00C2155A" w14:paraId="68EB2E51" w14:textId="58E23558">
      <w:pPr>
        <w:spacing w:before="305"/>
        <w:ind w:left="19" w:right="44"/>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About 15 branch members met in person on June 26, 2021 at McCormick and Schmick Restaurant </w:t>
      </w:r>
      <w:r w:rsidRPr="25B1904D" w:rsidR="25B1904D">
        <w:rPr>
          <w:rFonts w:ascii="Calibri" w:hAnsi="Calibri" w:eastAsia="Times New Roman" w:cs="Calibri"/>
          <w:color w:val="000000" w:themeColor="text1" w:themeTint="FF" w:themeShade="FF"/>
        </w:rPr>
        <w:t>to celebrate</w:t>
      </w:r>
      <w:r w:rsidRPr="25B1904D" w:rsidR="25B1904D">
        <w:rPr>
          <w:rFonts w:ascii="Calibri" w:hAnsi="Calibri" w:eastAsia="Times New Roman" w:cs="Calibri"/>
          <w:color w:val="000000" w:themeColor="text1" w:themeTint="FF" w:themeShade="FF"/>
        </w:rPr>
        <w:t xml:space="preserve"> our 130th Branch anniversary. Ruth Holst provided highlights taken from Spanning One Hundred Years, the history of AAUW Chicago Branch, which was compiled for the Centennial Celebration held on October 14, 1989. This was the first in-person meeting in more than fifteen months. </w:t>
      </w:r>
    </w:p>
    <w:p w:rsidRPr="00C2155A" w:rsidR="00C2155A" w:rsidP="00C2155A" w:rsidRDefault="00C2155A" w14:paraId="215CB85D" w14:textId="3118E5C0">
      <w:pPr>
        <w:spacing w:before="302"/>
        <w:ind w:left="14" w:right="82" w:hanging="3"/>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The board members met in person and virtually over the summer to plan programs for the coming year. The proposed programs continue to promote the AAUW mission and philosophy.  We were still working on engaging members both virtually and in person as the </w:t>
      </w:r>
      <w:r w:rsidRPr="25B1904D" w:rsidR="25B1904D">
        <w:rPr>
          <w:rFonts w:ascii="Calibri" w:hAnsi="Calibri" w:eastAsia="Times New Roman" w:cs="Calibri"/>
          <w:color w:val="000000" w:themeColor="text1" w:themeTint="FF" w:themeShade="FF"/>
        </w:rPr>
        <w:t>restrictions eased</w:t>
      </w:r>
      <w:r w:rsidRPr="25B1904D" w:rsidR="25B1904D">
        <w:rPr>
          <w:rFonts w:ascii="Calibri" w:hAnsi="Calibri" w:eastAsia="Times New Roman" w:cs="Calibri"/>
          <w:color w:val="000000" w:themeColor="text1" w:themeTint="FF" w:themeShade="FF"/>
        </w:rPr>
        <w:t xml:space="preserve"> in Chicago and Cook County and at the same time, accommodate member comfort levels. Thank you to Helen </w:t>
      </w:r>
      <w:proofErr w:type="spellStart"/>
      <w:r w:rsidRPr="25B1904D" w:rsidR="25B1904D">
        <w:rPr>
          <w:rFonts w:ascii="Calibri" w:hAnsi="Calibri" w:eastAsia="Times New Roman" w:cs="Calibri"/>
          <w:color w:val="000000" w:themeColor="text1" w:themeTint="FF" w:themeShade="FF"/>
        </w:rPr>
        <w:t>Elkiss</w:t>
      </w:r>
      <w:proofErr w:type="spellEnd"/>
      <w:r w:rsidRPr="25B1904D" w:rsidR="25B1904D">
        <w:rPr>
          <w:rFonts w:ascii="Calibri" w:hAnsi="Calibri" w:eastAsia="Times New Roman" w:cs="Calibri"/>
          <w:color w:val="000000" w:themeColor="text1" w:themeTint="FF" w:themeShade="FF"/>
        </w:rPr>
        <w:t xml:space="preserve"> for hosting the planning meeting. The following are highlights of the program year.</w:t>
      </w:r>
    </w:p>
    <w:p w:rsidRPr="00C2155A" w:rsidR="00C2155A" w:rsidP="00C2155A" w:rsidRDefault="00C2155A" w14:paraId="7D198094" w14:textId="75D70A1A">
      <w:pPr>
        <w:spacing w:before="301"/>
        <w:ind w:left="21" w:right="204" w:firstLine="2"/>
        <w:rPr>
          <w:rFonts w:ascii="Times New Roman" w:hAnsi="Times New Roman" w:eastAsia="Times New Roman" w:cs="Times New Roman"/>
          <w:color w:val="000000"/>
        </w:rPr>
      </w:pPr>
      <w:r w:rsidRPr="00C2155A">
        <w:rPr>
          <w:rFonts w:ascii="Calibri" w:hAnsi="Calibri" w:eastAsia="Times New Roman" w:cs="Calibri"/>
          <w:color w:val="000000"/>
        </w:rPr>
        <w:t xml:space="preserve">September 20 </w:t>
      </w:r>
      <w:r w:rsidR="00D95FFD">
        <w:rPr>
          <w:rFonts w:ascii="Calibri" w:hAnsi="Calibri" w:eastAsia="Times New Roman" w:cs="Calibri"/>
          <w:color w:val="000000"/>
        </w:rPr>
        <w:t>–</w:t>
      </w:r>
      <w:r w:rsidRPr="00C2155A">
        <w:rPr>
          <w:rFonts w:ascii="Calibri" w:hAnsi="Calibri" w:eastAsia="Times New Roman" w:cs="Calibri"/>
          <w:color w:val="000000"/>
        </w:rPr>
        <w:t xml:space="preserve"> </w:t>
      </w:r>
      <w:r w:rsidR="00D95FFD">
        <w:rPr>
          <w:rFonts w:ascii="Calibri" w:hAnsi="Calibri" w:eastAsia="Times New Roman" w:cs="Calibri"/>
          <w:color w:val="000000"/>
        </w:rPr>
        <w:t xml:space="preserve">The Branch engaged the </w:t>
      </w:r>
      <w:r w:rsidRPr="00C2155A">
        <w:rPr>
          <w:rFonts w:ascii="Calibri" w:hAnsi="Calibri" w:eastAsia="Times New Roman" w:cs="Calibri"/>
          <w:color w:val="000000"/>
        </w:rPr>
        <w:t xml:space="preserve">Chicago Architecture Center for </w:t>
      </w:r>
      <w:r w:rsidR="00D95FFD">
        <w:rPr>
          <w:rFonts w:ascii="Calibri" w:hAnsi="Calibri" w:eastAsia="Times New Roman" w:cs="Calibri"/>
          <w:color w:val="000000"/>
        </w:rPr>
        <w:t xml:space="preserve">a </w:t>
      </w:r>
      <w:r w:rsidRPr="00C2155A">
        <w:rPr>
          <w:rFonts w:ascii="Calibri" w:hAnsi="Calibri" w:eastAsia="Times New Roman" w:cs="Calibri"/>
          <w:color w:val="000000"/>
        </w:rPr>
        <w:t xml:space="preserve">tour </w:t>
      </w:r>
      <w:r w:rsidR="00D95FFD">
        <w:rPr>
          <w:rFonts w:ascii="Calibri" w:hAnsi="Calibri" w:eastAsia="Times New Roman" w:cs="Calibri"/>
          <w:color w:val="000000"/>
        </w:rPr>
        <w:t xml:space="preserve">on </w:t>
      </w:r>
      <w:r w:rsidRPr="00C2155A">
        <w:rPr>
          <w:rFonts w:ascii="Calibri" w:hAnsi="Calibri" w:eastAsia="Times New Roman" w:cs="Calibri"/>
          <w:color w:val="000000"/>
        </w:rPr>
        <w:t>Helmut Jahn:  Life + Architecture</w:t>
      </w:r>
      <w:r w:rsidR="00D95FFD">
        <w:rPr>
          <w:rFonts w:ascii="Calibri" w:hAnsi="Calibri" w:eastAsia="Times New Roman" w:cs="Calibri"/>
          <w:color w:val="000000"/>
        </w:rPr>
        <w:t xml:space="preserve">, which </w:t>
      </w:r>
      <w:r w:rsidRPr="00C2155A">
        <w:rPr>
          <w:rFonts w:ascii="Calibri" w:hAnsi="Calibri" w:eastAsia="Times New Roman" w:cs="Calibri"/>
          <w:color w:val="000000"/>
        </w:rPr>
        <w:t>was a new exhibit honoring the late Chicago architect and style icon.  Members were able to get to know this extraordinary man who will continue to inspire generations to come. </w:t>
      </w:r>
      <w:r w:rsidR="00D95FFD">
        <w:rPr>
          <w:rFonts w:ascii="Calibri" w:hAnsi="Calibri" w:eastAsia="Times New Roman" w:cs="Calibri"/>
          <w:color w:val="000000"/>
        </w:rPr>
        <w:t>Lunch followed.</w:t>
      </w:r>
    </w:p>
    <w:p w:rsidRPr="00C2155A" w:rsidR="00C2155A" w:rsidP="00C2155A" w:rsidRDefault="00C2155A" w14:paraId="5666A1D4" w14:textId="64DA4ACC">
      <w:pPr>
        <w:spacing w:before="300"/>
        <w:ind w:left="19" w:right="65" w:firstLine="8"/>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October 11 – A Zoom webinar with IL House Representative Margaret Croke was used to discussed AAUW Issues, including Repeal of Parental Notice for Abortions, Updating Healthy Education for students, bills that assist educators to help students in crisis, pay equity and our bill for next year </w:t>
      </w:r>
      <w:r w:rsidRPr="25B1904D" w:rsidR="25B1904D">
        <w:rPr>
          <w:rFonts w:ascii="Calibri" w:hAnsi="Calibri" w:eastAsia="Times New Roman" w:cs="Calibri"/>
          <w:color w:val="000000" w:themeColor="text1" w:themeTint="FF" w:themeShade="FF"/>
        </w:rPr>
        <w:t>Family Leave</w:t>
      </w:r>
      <w:r w:rsidRPr="25B1904D" w:rsidR="25B1904D">
        <w:rPr>
          <w:rFonts w:ascii="Calibri" w:hAnsi="Calibri" w:eastAsia="Times New Roman" w:cs="Calibri"/>
          <w:color w:val="000000" w:themeColor="text1" w:themeTint="FF" w:themeShade="FF"/>
        </w:rPr>
        <w:t>. The discussion was moderated by Jenni Purdue, Chicago branch member and AAUW-IL Lobbyist along with Paula Purdue, Public Policy Director for both the Chicago branch and AAUW-IL.</w:t>
      </w:r>
    </w:p>
    <w:p w:rsidRPr="00C2155A" w:rsidR="00C2155A" w:rsidP="00C2155A" w:rsidRDefault="00C2155A" w14:paraId="3A5B29CB" w14:textId="13687F54">
      <w:pPr>
        <w:spacing w:before="301"/>
        <w:ind w:left="19" w:right="120" w:firstLine="7"/>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October 24 – The Chicago Branch partnered with the Equal Pay Day Chicago Coalition to sponsor a virtual event titled Non-Negotiable: Pay Equity for Women - Equal Pay Day Event. In solidarity with Latina Equal Pay Day, the last Equal Pay Day of the year, the virtual event included a Panel </w:t>
      </w:r>
      <w:r w:rsidRPr="25B1904D" w:rsidR="25B1904D">
        <w:rPr>
          <w:rFonts w:ascii="Calibri" w:hAnsi="Calibri" w:eastAsia="Times New Roman" w:cs="Calibri"/>
          <w:color w:val="000000" w:themeColor="text1" w:themeTint="FF" w:themeShade="FF"/>
        </w:rPr>
        <w:t>Conversation with</w:t>
      </w:r>
      <w:r w:rsidRPr="25B1904D" w:rsidR="25B1904D">
        <w:rPr>
          <w:rFonts w:ascii="Calibri" w:hAnsi="Calibri" w:eastAsia="Times New Roman" w:cs="Calibri"/>
          <w:color w:val="000000" w:themeColor="text1" w:themeTint="FF" w:themeShade="FF"/>
        </w:rPr>
        <w:t xml:space="preserve"> Lizzy Diaz-Ortiz, BMO Harris Bank, Karin </w:t>
      </w:r>
      <w:proofErr w:type="spellStart"/>
      <w:r w:rsidRPr="25B1904D" w:rsidR="25B1904D">
        <w:rPr>
          <w:rFonts w:ascii="Calibri" w:hAnsi="Calibri" w:eastAsia="Times New Roman" w:cs="Calibri"/>
          <w:color w:val="000000" w:themeColor="text1" w:themeTint="FF" w:themeShade="FF"/>
        </w:rPr>
        <w:t>Norington</w:t>
      </w:r>
      <w:proofErr w:type="spellEnd"/>
      <w:r w:rsidRPr="25B1904D" w:rsidR="25B1904D">
        <w:rPr>
          <w:rFonts w:ascii="Calibri" w:hAnsi="Calibri" w:eastAsia="Times New Roman" w:cs="Calibri"/>
          <w:color w:val="000000" w:themeColor="text1" w:themeTint="FF" w:themeShade="FF"/>
        </w:rPr>
        <w:t>-Reaves, Chicago Cook Workforce Partnership, Rep. Delia Ramirez, IL-4th District, Analilia Mejia, USDOL Women's Bureau, Dr.  Stacia Thompson, YWCA Metropolitan Chicago, and Moderator: Kelly Suzanne Saulsberry.  Thank you to branch members Barbara Yong and AJ Conroy for their leadership for the event. </w:t>
      </w:r>
    </w:p>
    <w:p w:rsidRPr="00C2155A" w:rsidR="00C2155A" w:rsidP="00C2155A" w:rsidRDefault="00C2155A" w14:paraId="565F1A2D" w14:textId="30DEECCB">
      <w:pPr>
        <w:spacing w:before="302"/>
        <w:ind w:left="21" w:right="86" w:firstLine="5"/>
        <w:rPr>
          <w:rFonts w:ascii="Times New Roman" w:hAnsi="Times New Roman" w:eastAsia="Times New Roman" w:cs="Times New Roman"/>
          <w:color w:val="000000"/>
        </w:rPr>
      </w:pPr>
      <w:r w:rsidRPr="00C2155A">
        <w:rPr>
          <w:rFonts w:ascii="Calibri" w:hAnsi="Calibri" w:eastAsia="Times New Roman" w:cs="Calibri"/>
          <w:color w:val="000000"/>
        </w:rPr>
        <w:t xml:space="preserve">October 30 </w:t>
      </w:r>
      <w:r w:rsidR="000C2FCE">
        <w:rPr>
          <w:rFonts w:ascii="Calibri" w:hAnsi="Calibri" w:eastAsia="Times New Roman" w:cs="Calibri"/>
          <w:color w:val="000000"/>
        </w:rPr>
        <w:t>–</w:t>
      </w:r>
      <w:r w:rsidRPr="00C2155A">
        <w:rPr>
          <w:rFonts w:ascii="Calibri" w:hAnsi="Calibri" w:eastAsia="Times New Roman" w:cs="Calibri"/>
          <w:color w:val="000000"/>
        </w:rPr>
        <w:t xml:space="preserve"> </w:t>
      </w:r>
      <w:r w:rsidR="000C2FCE">
        <w:rPr>
          <w:rFonts w:ascii="Calibri" w:hAnsi="Calibri" w:eastAsia="Times New Roman" w:cs="Calibri"/>
          <w:color w:val="000000"/>
        </w:rPr>
        <w:t xml:space="preserve">Members of the Branch were invited to attend the </w:t>
      </w:r>
      <w:r w:rsidRPr="00C2155A">
        <w:rPr>
          <w:rFonts w:ascii="Calibri" w:hAnsi="Calibri" w:eastAsia="Times New Roman" w:cs="Calibri"/>
          <w:color w:val="000000"/>
        </w:rPr>
        <w:t xml:space="preserve">AAUW-IL state fall conference via </w:t>
      </w:r>
      <w:r w:rsidR="000C2FCE">
        <w:rPr>
          <w:rFonts w:ascii="Calibri" w:hAnsi="Calibri" w:eastAsia="Times New Roman" w:cs="Calibri"/>
          <w:color w:val="000000"/>
        </w:rPr>
        <w:t>Z</w:t>
      </w:r>
      <w:r w:rsidRPr="00C2155A">
        <w:rPr>
          <w:rFonts w:ascii="Calibri" w:hAnsi="Calibri" w:eastAsia="Times New Roman" w:cs="Calibri"/>
          <w:color w:val="000000"/>
        </w:rPr>
        <w:t>oom. AAUW-IL President Lisa Cherry welcomed attendees and was</w:t>
      </w:r>
      <w:r w:rsidR="000C2FCE">
        <w:rPr>
          <w:rFonts w:ascii="Calibri" w:hAnsi="Calibri" w:eastAsia="Times New Roman" w:cs="Calibri"/>
          <w:color w:val="000000"/>
        </w:rPr>
        <w:t xml:space="preserve"> </w:t>
      </w:r>
      <w:r w:rsidRPr="00C2155A">
        <w:rPr>
          <w:rFonts w:ascii="Calibri" w:hAnsi="Calibri" w:eastAsia="Times New Roman" w:cs="Calibri"/>
          <w:color w:val="000000"/>
        </w:rPr>
        <w:t xml:space="preserve">followed by two speakers: </w:t>
      </w:r>
      <w:proofErr w:type="spellStart"/>
      <w:r w:rsidRPr="00C2155A">
        <w:rPr>
          <w:rFonts w:ascii="Calibri" w:hAnsi="Calibri" w:eastAsia="Times New Roman" w:cs="Calibri"/>
          <w:color w:val="000000"/>
        </w:rPr>
        <w:t>Deanie</w:t>
      </w:r>
      <w:proofErr w:type="spellEnd"/>
      <w:r w:rsidRPr="00C2155A">
        <w:rPr>
          <w:rFonts w:ascii="Calibri" w:hAnsi="Calibri" w:eastAsia="Times New Roman" w:cs="Calibri"/>
          <w:color w:val="000000"/>
        </w:rPr>
        <w:t xml:space="preserve"> Brown, Diversity Officer for the Illinois Court System,</w:t>
      </w:r>
      <w:r w:rsidR="000C2FCE">
        <w:rPr>
          <w:rFonts w:ascii="Calibri" w:hAnsi="Calibri" w:eastAsia="Times New Roman" w:cs="Calibri"/>
          <w:color w:val="000000"/>
        </w:rPr>
        <w:t xml:space="preserve"> who spoke </w:t>
      </w:r>
      <w:r w:rsidRPr="00C2155A">
        <w:rPr>
          <w:rFonts w:ascii="Calibri" w:hAnsi="Calibri" w:eastAsia="Times New Roman" w:cs="Calibri"/>
          <w:color w:val="000000"/>
        </w:rPr>
        <w:t>on Embracing Diversity and Inclusion by Uncovering and Overcoming Unconscious Assumptions</w:t>
      </w:r>
      <w:r w:rsidR="000C2FCE">
        <w:rPr>
          <w:rFonts w:ascii="Calibri" w:hAnsi="Calibri" w:eastAsia="Times New Roman" w:cs="Calibri"/>
          <w:color w:val="000000"/>
        </w:rPr>
        <w:t xml:space="preserve">; </w:t>
      </w:r>
      <w:r w:rsidRPr="00C2155A">
        <w:rPr>
          <w:rFonts w:ascii="Calibri" w:hAnsi="Calibri" w:eastAsia="Times New Roman" w:cs="Calibri"/>
          <w:color w:val="000000"/>
        </w:rPr>
        <w:t>and Kristin Olson, Grant Writing Specialist and Workshop Facilitator, w</w:t>
      </w:r>
      <w:r w:rsidR="000C2FCE">
        <w:rPr>
          <w:rFonts w:ascii="Calibri" w:hAnsi="Calibri" w:eastAsia="Times New Roman" w:cs="Calibri"/>
          <w:color w:val="000000"/>
        </w:rPr>
        <w:t xml:space="preserve">hose presentation was </w:t>
      </w:r>
      <w:r w:rsidRPr="00C2155A">
        <w:rPr>
          <w:rFonts w:ascii="Calibri" w:hAnsi="Calibri" w:eastAsia="Times New Roman" w:cs="Calibri"/>
          <w:color w:val="000000"/>
        </w:rPr>
        <w:t>on Fundraising for Scholarships. Attendees moved into breakout groups to share and discuss best practices, ideas, and changes within AAUW. </w:t>
      </w:r>
    </w:p>
    <w:p w:rsidR="00C2155A" w:rsidP="00C2155A" w:rsidRDefault="00C2155A" w14:paraId="197C0A7D" w14:textId="46AB2498">
      <w:pPr>
        <w:spacing w:after="240"/>
        <w:rPr>
          <w:rFonts w:ascii="Times New Roman" w:hAnsi="Times New Roman" w:eastAsia="Times New Roman" w:cs="Times New Roman"/>
        </w:rPr>
      </w:pPr>
    </w:p>
    <w:p w:rsidR="009A127B" w:rsidP="009A127B" w:rsidRDefault="00C2155A" w14:paraId="3AFD502C" w14:textId="77645F79">
      <w:pPr>
        <w:ind w:left="19" w:right="313" w:firstLine="16"/>
        <w:rPr>
          <w:rFonts w:ascii="Calibri" w:hAnsi="Calibri" w:eastAsia="Times New Roman" w:cs="Calibri"/>
          <w:color w:val="000000"/>
        </w:rPr>
      </w:pPr>
      <w:r w:rsidRPr="25B1904D" w:rsidR="25B1904D">
        <w:rPr>
          <w:rFonts w:ascii="Calibri" w:hAnsi="Calibri" w:eastAsia="Times New Roman" w:cs="Calibri"/>
          <w:color w:val="000000" w:themeColor="text1" w:themeTint="FF" w:themeShade="FF"/>
        </w:rPr>
        <w:t xml:space="preserve">November 13 – Our Annual Fellows and Grantees program was held via Zoom in partnership with the </w:t>
      </w:r>
      <w:r w:rsidRPr="25B1904D" w:rsidR="25B1904D">
        <w:rPr>
          <w:rFonts w:ascii="Calibri" w:hAnsi="Calibri" w:eastAsia="Times New Roman" w:cs="Calibri"/>
          <w:color w:val="000000" w:themeColor="text1" w:themeTint="FF" w:themeShade="FF"/>
        </w:rPr>
        <w:t>Jane Addams</w:t>
      </w:r>
      <w:r w:rsidRPr="25B1904D" w:rsidR="25B1904D">
        <w:rPr>
          <w:rFonts w:ascii="Calibri" w:hAnsi="Calibri" w:eastAsia="Times New Roman" w:cs="Calibri"/>
          <w:color w:val="000000" w:themeColor="text1" w:themeTint="FF" w:themeShade="FF"/>
        </w:rPr>
        <w:t xml:space="preserve"> Online Branch. Our three presenting fellows were: </w:t>
      </w:r>
    </w:p>
    <w:p w:rsidR="00E175A5" w:rsidP="002D5FB0" w:rsidRDefault="00C2155A" w14:paraId="2730C4BC" w14:textId="643822A2">
      <w:pPr>
        <w:pStyle w:val="ListParagraph"/>
        <w:numPr>
          <w:ilvl w:val="0"/>
          <w:numId w:val="2"/>
        </w:numPr>
      </w:pPr>
      <w:r w:rsidRPr="002D5FB0">
        <w:rPr>
          <w:rFonts w:ascii="Calibri" w:hAnsi="Calibri" w:eastAsia="Times New Roman" w:cs="Calibri"/>
          <w:color w:val="000000"/>
        </w:rPr>
        <w:t>Melissa Mister, Project Director</w:t>
      </w:r>
      <w:r w:rsidRPr="002D5FB0" w:rsidR="009A127B">
        <w:rPr>
          <w:rFonts w:ascii="Calibri" w:hAnsi="Calibri" w:eastAsia="Times New Roman" w:cs="Calibri"/>
          <w:color w:val="000000"/>
        </w:rPr>
        <w:t xml:space="preserve">, </w:t>
      </w:r>
      <w:r w:rsidRPr="002D5FB0">
        <w:rPr>
          <w:rFonts w:ascii="Calibri" w:hAnsi="Calibri" w:eastAsia="Times New Roman" w:cs="Calibri"/>
          <w:color w:val="000000"/>
        </w:rPr>
        <w:t>After School Matters</w:t>
      </w:r>
      <w:r w:rsidRPr="002D5FB0" w:rsidR="009A127B">
        <w:rPr>
          <w:rFonts w:ascii="Calibri" w:hAnsi="Calibri" w:eastAsia="Times New Roman" w:cs="Calibri"/>
          <w:color w:val="000000"/>
        </w:rPr>
        <w:t>, who received a</w:t>
      </w:r>
      <w:r w:rsidR="00C77BEE">
        <w:rPr>
          <w:rFonts w:ascii="Calibri" w:hAnsi="Calibri" w:eastAsia="Times New Roman" w:cs="Calibri"/>
          <w:color w:val="000000"/>
        </w:rPr>
        <w:t>n</w:t>
      </w:r>
      <w:r w:rsidRPr="002D5FB0" w:rsidR="009A127B">
        <w:rPr>
          <w:rFonts w:ascii="Calibri" w:hAnsi="Calibri" w:eastAsia="Times New Roman" w:cs="Calibri"/>
          <w:color w:val="000000"/>
        </w:rPr>
        <w:t xml:space="preserve"> </w:t>
      </w:r>
      <w:r w:rsidRPr="002D5FB0">
        <w:rPr>
          <w:rFonts w:ascii="Calibri" w:hAnsi="Calibri" w:eastAsia="Times New Roman" w:cs="Calibri"/>
          <w:color w:val="000000"/>
        </w:rPr>
        <w:t xml:space="preserve">AAUW Community Action Grant: </w:t>
      </w:r>
      <w:r w:rsidRPr="002D5FB0">
        <w:rPr>
          <w:rFonts w:ascii="Calibri" w:hAnsi="Calibri" w:eastAsia="Times New Roman" w:cs="Calibri"/>
          <w:i/>
          <w:iCs/>
          <w:color w:val="000000"/>
        </w:rPr>
        <w:t>Pre-Freshman Program in Engineering </w:t>
      </w:r>
      <w:r w:rsidRPr="002D5FB0">
        <w:rPr>
          <w:i/>
          <w:iCs/>
        </w:rPr>
        <w:t xml:space="preserve">and </w:t>
      </w:r>
      <w:proofErr w:type="gramStart"/>
      <w:r w:rsidRPr="002D5FB0">
        <w:rPr>
          <w:i/>
          <w:iCs/>
        </w:rPr>
        <w:t>Science</w:t>
      </w:r>
      <w:r w:rsidR="009A127B">
        <w:t>;</w:t>
      </w:r>
      <w:proofErr w:type="gramEnd"/>
      <w:r w:rsidR="009A127B">
        <w:t xml:space="preserve"> </w:t>
      </w:r>
    </w:p>
    <w:p w:rsidRPr="002D5FB0" w:rsidR="00E175A5" w:rsidP="002D5FB0" w:rsidRDefault="00C2155A" w14:paraId="6AB293F0" w14:textId="2F49EE1C">
      <w:pPr>
        <w:pStyle w:val="ListParagraph"/>
        <w:numPr>
          <w:ilvl w:val="0"/>
          <w:numId w:val="2"/>
        </w:numPr>
        <w:rPr>
          <w:rFonts w:ascii="Times New Roman" w:hAnsi="Times New Roman" w:eastAsia="Times New Roman" w:cs="Times New Roman"/>
          <w:i/>
          <w:iCs/>
        </w:rPr>
      </w:pPr>
      <w:proofErr w:type="spellStart"/>
      <w:r w:rsidRPr="002D5FB0">
        <w:rPr>
          <w:rFonts w:ascii="Calibri" w:hAnsi="Calibri" w:eastAsia="Times New Roman" w:cs="Calibri"/>
          <w:color w:val="000000"/>
        </w:rPr>
        <w:t>Ramael</w:t>
      </w:r>
      <w:proofErr w:type="spellEnd"/>
      <w:r w:rsidRPr="002D5FB0">
        <w:rPr>
          <w:rFonts w:ascii="Calibri" w:hAnsi="Calibri" w:eastAsia="Times New Roman" w:cs="Calibri"/>
          <w:color w:val="000000"/>
        </w:rPr>
        <w:t xml:space="preserve"> </w:t>
      </w:r>
      <w:proofErr w:type="spellStart"/>
      <w:r w:rsidRPr="002D5FB0">
        <w:rPr>
          <w:rFonts w:ascii="Calibri" w:hAnsi="Calibri" w:eastAsia="Times New Roman" w:cs="Calibri"/>
          <w:color w:val="000000"/>
        </w:rPr>
        <w:t>Ohiomoba</w:t>
      </w:r>
      <w:proofErr w:type="spellEnd"/>
      <w:r w:rsidRPr="002D5FB0">
        <w:rPr>
          <w:rFonts w:ascii="Calibri" w:hAnsi="Calibri" w:eastAsia="Times New Roman" w:cs="Calibri"/>
          <w:color w:val="000000"/>
        </w:rPr>
        <w:t xml:space="preserve">, Northwestern University School of Medicine </w:t>
      </w:r>
      <w:r w:rsidRPr="002D5FB0" w:rsidR="00E175A5">
        <w:rPr>
          <w:rFonts w:ascii="Calibri" w:hAnsi="Calibri" w:eastAsia="Times New Roman" w:cs="Calibri"/>
          <w:color w:val="000000"/>
        </w:rPr>
        <w:t xml:space="preserve">who received a </w:t>
      </w:r>
      <w:r w:rsidRPr="002D5FB0">
        <w:rPr>
          <w:rFonts w:ascii="Calibri" w:hAnsi="Calibri" w:eastAsia="Times New Roman" w:cs="Calibri"/>
          <w:color w:val="000000"/>
        </w:rPr>
        <w:t xml:space="preserve">AAUW </w:t>
      </w:r>
      <w:proofErr w:type="gramStart"/>
      <w:r w:rsidRPr="002D5FB0">
        <w:rPr>
          <w:rFonts w:ascii="Calibri" w:hAnsi="Calibri" w:eastAsia="Times New Roman" w:cs="Calibri"/>
          <w:color w:val="000000"/>
        </w:rPr>
        <w:t>Selected  Professions</w:t>
      </w:r>
      <w:proofErr w:type="gramEnd"/>
      <w:r w:rsidRPr="002D5FB0">
        <w:rPr>
          <w:rFonts w:ascii="Calibri" w:hAnsi="Calibri" w:eastAsia="Times New Roman" w:cs="Calibri"/>
          <w:color w:val="000000"/>
        </w:rPr>
        <w:t xml:space="preserve"> Fellowship</w:t>
      </w:r>
      <w:r w:rsidRPr="002D5FB0" w:rsidR="00E175A5">
        <w:rPr>
          <w:rFonts w:ascii="Calibri" w:hAnsi="Calibri" w:eastAsia="Times New Roman" w:cs="Calibri"/>
          <w:color w:val="000000"/>
        </w:rPr>
        <w:t xml:space="preserve"> for her r</w:t>
      </w:r>
      <w:r w:rsidRPr="002D5FB0">
        <w:rPr>
          <w:rFonts w:ascii="Calibri" w:hAnsi="Calibri" w:eastAsia="Times New Roman" w:cs="Calibri"/>
          <w:color w:val="000000"/>
        </w:rPr>
        <w:t xml:space="preserve">esearch: </w:t>
      </w:r>
      <w:r w:rsidRPr="002D5FB0" w:rsidR="00C77BEE">
        <w:rPr>
          <w:rFonts w:ascii="Verdana" w:hAnsi="Verdana" w:eastAsia="Times New Roman" w:cs="Times New Roman"/>
          <w:i/>
          <w:iCs/>
          <w:color w:val="303030"/>
          <w:sz w:val="21"/>
          <w:szCs w:val="21"/>
          <w:shd w:val="clear" w:color="auto" w:fill="FFFFFF"/>
        </w:rPr>
        <w:t>Investigating biological and social risk factors for cardiovascular diseas</w:t>
      </w:r>
      <w:r w:rsidRPr="002D5FB0" w:rsidR="0038332F">
        <w:rPr>
          <w:rFonts w:ascii="Verdana" w:hAnsi="Verdana" w:eastAsia="Times New Roman" w:cs="Times New Roman"/>
          <w:i/>
          <w:iCs/>
          <w:color w:val="303030"/>
          <w:sz w:val="21"/>
          <w:szCs w:val="21"/>
          <w:shd w:val="clear" w:color="auto" w:fill="FFFFFF"/>
        </w:rPr>
        <w:t xml:space="preserve">e; </w:t>
      </w:r>
      <w:r w:rsidRPr="002D5FB0">
        <w:rPr>
          <w:rFonts w:ascii="Calibri" w:hAnsi="Calibri" w:eastAsia="Times New Roman" w:cs="Calibri"/>
          <w:color w:val="000000"/>
        </w:rPr>
        <w:t xml:space="preserve">and </w:t>
      </w:r>
    </w:p>
    <w:p w:rsidR="00E175A5" w:rsidP="002D5FB0" w:rsidRDefault="00C2155A" w14:paraId="19E03E9F" w14:textId="1FF7F117">
      <w:pPr>
        <w:pStyle w:val="ListParagraph"/>
        <w:numPr>
          <w:ilvl w:val="0"/>
          <w:numId w:val="2"/>
        </w:numPr>
        <w:ind w:right="313"/>
        <w:rPr>
          <w:rFonts w:ascii="Calibri" w:hAnsi="Calibri" w:eastAsia="Times New Roman" w:cs="Calibri"/>
          <w:color w:val="000000"/>
        </w:rPr>
      </w:pPr>
      <w:r w:rsidRPr="002D5FB0">
        <w:rPr>
          <w:rFonts w:ascii="Calibri" w:hAnsi="Calibri" w:eastAsia="Times New Roman" w:cs="Calibri"/>
          <w:color w:val="000000"/>
        </w:rPr>
        <w:t>Jenny Lopez Alvarado, M.S.W, Loyola University Chicago</w:t>
      </w:r>
      <w:r w:rsidR="00E175A5">
        <w:rPr>
          <w:rFonts w:ascii="Calibri" w:hAnsi="Calibri" w:eastAsia="Times New Roman" w:cs="Calibri"/>
          <w:color w:val="000000"/>
        </w:rPr>
        <w:t xml:space="preserve">, who received an </w:t>
      </w:r>
      <w:r w:rsidRPr="002D5FB0">
        <w:rPr>
          <w:rFonts w:ascii="Calibri" w:hAnsi="Calibri" w:eastAsia="Times New Roman" w:cs="Calibri"/>
          <w:color w:val="000000"/>
        </w:rPr>
        <w:t>AAUW Career Development Grant</w:t>
      </w:r>
      <w:r w:rsidR="00E175A5">
        <w:rPr>
          <w:rFonts w:ascii="Calibri" w:hAnsi="Calibri" w:eastAsia="Times New Roman" w:cs="Calibri"/>
          <w:color w:val="000000"/>
        </w:rPr>
        <w:t xml:space="preserve"> for her work on</w:t>
      </w:r>
      <w:r w:rsidRPr="002D5FB0">
        <w:rPr>
          <w:rFonts w:ascii="Calibri" w:hAnsi="Calibri" w:eastAsia="Times New Roman" w:cs="Calibri"/>
          <w:color w:val="000000"/>
        </w:rPr>
        <w:t xml:space="preserve"> </w:t>
      </w:r>
      <w:r w:rsidRPr="002D5FB0">
        <w:rPr>
          <w:rFonts w:ascii="Calibri" w:hAnsi="Calibri" w:eastAsia="Times New Roman" w:cs="Calibri"/>
          <w:i/>
          <w:iCs/>
          <w:color w:val="000000"/>
        </w:rPr>
        <w:t>Mental Health in the Latinx Population</w:t>
      </w:r>
      <w:r w:rsidRPr="002D5FB0">
        <w:rPr>
          <w:rFonts w:ascii="Calibri" w:hAnsi="Calibri" w:eastAsia="Times New Roman" w:cs="Calibri"/>
          <w:color w:val="000000"/>
        </w:rPr>
        <w:t xml:space="preserve">. </w:t>
      </w:r>
    </w:p>
    <w:p w:rsidRPr="002D5FB0" w:rsidR="00C2155A" w:rsidP="002D5FB0" w:rsidRDefault="00E175A5" w14:paraId="2F441C17" w14:textId="05E8CA96">
      <w:pPr>
        <w:ind w:left="35" w:right="313"/>
        <w:rPr>
          <w:rFonts w:ascii="Calibri" w:hAnsi="Calibri" w:eastAsia="Times New Roman" w:cs="Calibri"/>
          <w:color w:val="000000"/>
        </w:rPr>
      </w:pPr>
      <w:r>
        <w:rPr>
          <w:rFonts w:ascii="Calibri" w:hAnsi="Calibri" w:eastAsia="Times New Roman" w:cs="Calibri"/>
          <w:color w:val="000000"/>
        </w:rPr>
        <w:t>T</w:t>
      </w:r>
      <w:r w:rsidRPr="002D5FB0">
        <w:rPr>
          <w:rFonts w:ascii="Calibri" w:hAnsi="Calibri" w:eastAsia="Times New Roman" w:cs="Calibri"/>
          <w:color w:val="000000"/>
        </w:rPr>
        <w:t xml:space="preserve">hanks </w:t>
      </w:r>
      <w:r w:rsidRPr="002D5FB0" w:rsidR="00C2155A">
        <w:rPr>
          <w:rFonts w:ascii="Calibri" w:hAnsi="Calibri" w:eastAsia="Times New Roman" w:cs="Calibri"/>
          <w:color w:val="000000"/>
        </w:rPr>
        <w:t xml:space="preserve">to </w:t>
      </w:r>
      <w:proofErr w:type="gramStart"/>
      <w:r w:rsidRPr="002D5FB0" w:rsidR="00C2155A">
        <w:rPr>
          <w:rFonts w:ascii="Calibri" w:hAnsi="Calibri" w:eastAsia="Times New Roman" w:cs="Calibri"/>
          <w:color w:val="000000"/>
        </w:rPr>
        <w:t xml:space="preserve">Helen  </w:t>
      </w:r>
      <w:proofErr w:type="spellStart"/>
      <w:r w:rsidRPr="002D5FB0" w:rsidR="00C2155A">
        <w:rPr>
          <w:rFonts w:ascii="Calibri" w:hAnsi="Calibri" w:eastAsia="Times New Roman" w:cs="Calibri"/>
          <w:color w:val="000000"/>
        </w:rPr>
        <w:t>Elkiss</w:t>
      </w:r>
      <w:proofErr w:type="spellEnd"/>
      <w:proofErr w:type="gramEnd"/>
      <w:r w:rsidRPr="002D5FB0" w:rsidR="00C2155A">
        <w:rPr>
          <w:rFonts w:ascii="Calibri" w:hAnsi="Calibri" w:eastAsia="Times New Roman" w:cs="Calibri"/>
          <w:color w:val="000000"/>
        </w:rPr>
        <w:t xml:space="preserve"> </w:t>
      </w:r>
      <w:r w:rsidR="00C77BEE">
        <w:rPr>
          <w:rFonts w:ascii="Calibri" w:hAnsi="Calibri" w:eastAsia="Times New Roman" w:cs="Calibri"/>
          <w:color w:val="000000"/>
        </w:rPr>
        <w:t xml:space="preserve">of Chicago Branch </w:t>
      </w:r>
      <w:r w:rsidRPr="002D5FB0" w:rsidR="00C2155A">
        <w:rPr>
          <w:rFonts w:ascii="Calibri" w:hAnsi="Calibri" w:eastAsia="Times New Roman" w:cs="Calibri"/>
          <w:color w:val="000000"/>
        </w:rPr>
        <w:t xml:space="preserve">and Kate </w:t>
      </w:r>
      <w:proofErr w:type="spellStart"/>
      <w:r w:rsidRPr="002D5FB0" w:rsidR="00C2155A">
        <w:rPr>
          <w:rFonts w:ascii="Calibri" w:hAnsi="Calibri" w:eastAsia="Times New Roman" w:cs="Calibri"/>
          <w:color w:val="000000"/>
        </w:rPr>
        <w:t>Skegg</w:t>
      </w:r>
      <w:proofErr w:type="spellEnd"/>
      <w:r w:rsidRPr="002D5FB0" w:rsidR="00C2155A">
        <w:rPr>
          <w:rFonts w:ascii="Calibri" w:hAnsi="Calibri" w:eastAsia="Times New Roman" w:cs="Calibri"/>
          <w:color w:val="000000"/>
        </w:rPr>
        <w:t xml:space="preserve"> of the Jane Addams branch for organizing and moderating the discussion.  </w:t>
      </w:r>
    </w:p>
    <w:p w:rsidRPr="00C2155A" w:rsidR="00C2155A" w:rsidP="000C2FCE" w:rsidRDefault="00C2155A" w14:paraId="62F65C52" w14:textId="77777777">
      <w:pPr>
        <w:spacing w:before="300"/>
        <w:ind w:left="35"/>
        <w:rPr>
          <w:rFonts w:ascii="Times New Roman" w:hAnsi="Times New Roman" w:eastAsia="Times New Roman" w:cs="Times New Roman"/>
          <w:color w:val="000000"/>
        </w:rPr>
      </w:pPr>
      <w:r w:rsidRPr="00C2155A">
        <w:rPr>
          <w:rFonts w:ascii="Calibri" w:hAnsi="Calibri" w:eastAsia="Times New Roman" w:cs="Calibri"/>
          <w:color w:val="000000"/>
        </w:rPr>
        <w:t>December – no meeting </w:t>
      </w:r>
    </w:p>
    <w:p w:rsidRPr="00C2155A" w:rsidR="00C2155A" w:rsidP="000C2FCE" w:rsidRDefault="00C2155A" w14:paraId="204097F3" w14:textId="77777777">
      <w:pPr>
        <w:spacing w:before="5"/>
        <w:ind w:left="16"/>
        <w:rPr>
          <w:rFonts w:ascii="Times New Roman" w:hAnsi="Times New Roman" w:eastAsia="Times New Roman" w:cs="Times New Roman"/>
          <w:color w:val="000000"/>
        </w:rPr>
      </w:pPr>
      <w:r w:rsidRPr="00C2155A">
        <w:rPr>
          <w:rFonts w:ascii="Calibri" w:hAnsi="Calibri" w:eastAsia="Times New Roman" w:cs="Calibri"/>
          <w:color w:val="000000"/>
        </w:rPr>
        <w:t>January - no meeting </w:t>
      </w:r>
    </w:p>
    <w:p w:rsidRPr="00C2155A" w:rsidR="00C2155A" w:rsidP="000C2FCE" w:rsidRDefault="00C2155A" w14:paraId="6911F6CE" w14:textId="5E348002">
      <w:pPr>
        <w:spacing w:before="306"/>
        <w:ind w:left="19" w:right="22" w:firstLine="16"/>
        <w:rPr>
          <w:rFonts w:ascii="Times New Roman" w:hAnsi="Times New Roman" w:eastAsia="Times New Roman" w:cs="Times New Roman"/>
          <w:color w:val="000000"/>
        </w:rPr>
      </w:pPr>
      <w:r w:rsidRPr="00C2155A">
        <w:rPr>
          <w:rFonts w:ascii="Calibri" w:hAnsi="Calibri" w:eastAsia="Times New Roman" w:cs="Calibri"/>
          <w:color w:val="000000"/>
        </w:rPr>
        <w:t xml:space="preserve">Feb 3 </w:t>
      </w:r>
      <w:r w:rsidR="00795B95">
        <w:rPr>
          <w:rFonts w:ascii="Calibri" w:hAnsi="Calibri" w:eastAsia="Times New Roman" w:cs="Calibri"/>
          <w:color w:val="000000"/>
        </w:rPr>
        <w:t xml:space="preserve">– The Chicago Branch took some time to socialize via a </w:t>
      </w:r>
      <w:r w:rsidRPr="00C2155A">
        <w:rPr>
          <w:rFonts w:ascii="Calibri" w:hAnsi="Calibri" w:eastAsia="Times New Roman" w:cs="Calibri"/>
          <w:color w:val="000000"/>
        </w:rPr>
        <w:t>Zoom Happy Hour</w:t>
      </w:r>
      <w:r w:rsidR="00795B95">
        <w:rPr>
          <w:rFonts w:ascii="Calibri" w:hAnsi="Calibri" w:eastAsia="Times New Roman" w:cs="Calibri"/>
          <w:color w:val="000000"/>
        </w:rPr>
        <w:t>.  Members grabbed</w:t>
      </w:r>
      <w:r w:rsidRPr="00C2155A">
        <w:rPr>
          <w:rFonts w:ascii="Calibri" w:hAnsi="Calibri" w:eastAsia="Times New Roman" w:cs="Calibri"/>
          <w:color w:val="000000"/>
        </w:rPr>
        <w:t xml:space="preserve"> a warm drink, dessert, or a glass of wine </w:t>
      </w:r>
      <w:r w:rsidR="00795B95">
        <w:rPr>
          <w:rFonts w:ascii="Calibri" w:hAnsi="Calibri" w:eastAsia="Times New Roman" w:cs="Calibri"/>
          <w:color w:val="000000"/>
        </w:rPr>
        <w:t xml:space="preserve">to </w:t>
      </w:r>
      <w:r w:rsidRPr="00C2155A">
        <w:rPr>
          <w:rFonts w:ascii="Calibri" w:hAnsi="Calibri" w:eastAsia="Times New Roman" w:cs="Calibri"/>
          <w:color w:val="000000"/>
        </w:rPr>
        <w:t>spend time catching up with </w:t>
      </w:r>
      <w:r w:rsidR="00795B95">
        <w:rPr>
          <w:rFonts w:ascii="Calibri" w:hAnsi="Calibri" w:eastAsia="Times New Roman" w:cs="Calibri"/>
          <w:color w:val="000000"/>
        </w:rPr>
        <w:t>each other.</w:t>
      </w:r>
    </w:p>
    <w:p w:rsidR="00C2155A" w:rsidP="000C2FCE" w:rsidRDefault="00C2155A" w14:paraId="71361925" w14:textId="34C6B5D2">
      <w:pPr>
        <w:spacing w:before="295"/>
        <w:ind w:left="26" w:right="168" w:firstLine="10"/>
        <w:rPr>
          <w:rFonts w:ascii="Calibri" w:hAnsi="Calibri" w:eastAsia="Times New Roman" w:cs="Calibri"/>
          <w:color w:val="000000"/>
        </w:rPr>
      </w:pPr>
      <w:r w:rsidRPr="00C2155A">
        <w:rPr>
          <w:rFonts w:ascii="Calibri" w:hAnsi="Calibri" w:eastAsia="Times New Roman" w:cs="Calibri"/>
          <w:color w:val="000000"/>
        </w:rPr>
        <w:t xml:space="preserve">February 12 – </w:t>
      </w:r>
      <w:r w:rsidR="00795B95">
        <w:rPr>
          <w:rFonts w:ascii="Calibri" w:hAnsi="Calibri" w:eastAsia="Times New Roman" w:cs="Calibri"/>
          <w:color w:val="000000"/>
        </w:rPr>
        <w:t xml:space="preserve">The status of the women in Medicine was the topic for this presentation by </w:t>
      </w:r>
      <w:r w:rsidRPr="00C2155A">
        <w:rPr>
          <w:rFonts w:ascii="Calibri" w:hAnsi="Calibri" w:eastAsia="Times New Roman" w:cs="Calibri"/>
          <w:color w:val="000000"/>
        </w:rPr>
        <w:t xml:space="preserve">Dr. Kim Templeton </w:t>
      </w:r>
      <w:r w:rsidR="00795B95">
        <w:rPr>
          <w:rFonts w:ascii="Calibri" w:hAnsi="Calibri" w:eastAsia="Times New Roman" w:cs="Calibri"/>
          <w:color w:val="000000"/>
        </w:rPr>
        <w:t xml:space="preserve">of the </w:t>
      </w:r>
      <w:r w:rsidRPr="00C2155A" w:rsidR="00795B95">
        <w:rPr>
          <w:rFonts w:ascii="Calibri" w:hAnsi="Calibri" w:eastAsia="Times New Roman" w:cs="Calibri"/>
          <w:color w:val="000000"/>
        </w:rPr>
        <w:t>American Women’s Medical Associatio</w:t>
      </w:r>
      <w:r w:rsidR="00F0347F">
        <w:rPr>
          <w:rFonts w:ascii="Calibri" w:hAnsi="Calibri" w:eastAsia="Times New Roman" w:cs="Calibri"/>
          <w:color w:val="000000"/>
        </w:rPr>
        <w:t xml:space="preserve">n. We learned </w:t>
      </w:r>
      <w:r w:rsidRPr="00C2155A">
        <w:rPr>
          <w:rFonts w:ascii="Calibri" w:hAnsi="Calibri" w:eastAsia="Times New Roman" w:cs="Calibri"/>
          <w:color w:val="000000"/>
        </w:rPr>
        <w:t>about the difficult</w:t>
      </w:r>
      <w:r w:rsidR="00F0347F">
        <w:rPr>
          <w:rFonts w:ascii="Calibri" w:hAnsi="Calibri" w:eastAsia="Times New Roman" w:cs="Calibri"/>
          <w:color w:val="000000"/>
        </w:rPr>
        <w:t>ies</w:t>
      </w:r>
      <w:r w:rsidRPr="00C2155A">
        <w:rPr>
          <w:rFonts w:ascii="Calibri" w:hAnsi="Calibri" w:eastAsia="Times New Roman" w:cs="Calibri"/>
          <w:color w:val="000000"/>
        </w:rPr>
        <w:t xml:space="preserve"> women </w:t>
      </w:r>
      <w:r w:rsidR="00F0347F">
        <w:rPr>
          <w:rFonts w:ascii="Calibri" w:hAnsi="Calibri" w:eastAsia="Times New Roman" w:cs="Calibri"/>
          <w:color w:val="000000"/>
        </w:rPr>
        <w:t xml:space="preserve">still </w:t>
      </w:r>
      <w:r w:rsidRPr="00C2155A">
        <w:rPr>
          <w:rFonts w:ascii="Calibri" w:hAnsi="Calibri" w:eastAsia="Times New Roman" w:cs="Calibri"/>
          <w:color w:val="000000"/>
        </w:rPr>
        <w:t>experience </w:t>
      </w:r>
      <w:r w:rsidR="00F0347F">
        <w:rPr>
          <w:rFonts w:ascii="Calibri" w:hAnsi="Calibri" w:eastAsia="Times New Roman" w:cs="Calibri"/>
          <w:color w:val="000000"/>
        </w:rPr>
        <w:t>during their residencies and in their work</w:t>
      </w:r>
      <w:r w:rsidRPr="00C2155A">
        <w:rPr>
          <w:rFonts w:ascii="Calibri" w:hAnsi="Calibri" w:eastAsia="Times New Roman" w:cs="Calibri"/>
          <w:color w:val="000000"/>
        </w:rPr>
        <w:t xml:space="preserve"> </w:t>
      </w:r>
      <w:r w:rsidR="00F0347F">
        <w:rPr>
          <w:rFonts w:ascii="Calibri" w:hAnsi="Calibri" w:eastAsia="Times New Roman" w:cs="Calibri"/>
          <w:color w:val="000000"/>
        </w:rPr>
        <w:t xml:space="preserve">lives </w:t>
      </w:r>
      <w:proofErr w:type="gramStart"/>
      <w:r w:rsidR="00F0347F">
        <w:rPr>
          <w:rFonts w:ascii="Calibri" w:hAnsi="Calibri" w:eastAsia="Times New Roman" w:cs="Calibri"/>
          <w:color w:val="000000"/>
        </w:rPr>
        <w:t>despite the fact that</w:t>
      </w:r>
      <w:proofErr w:type="gramEnd"/>
      <w:r w:rsidR="00F0347F">
        <w:rPr>
          <w:rFonts w:ascii="Calibri" w:hAnsi="Calibri" w:eastAsia="Times New Roman" w:cs="Calibri"/>
          <w:color w:val="000000"/>
        </w:rPr>
        <w:t xml:space="preserve"> the number of women </w:t>
      </w:r>
      <w:r w:rsidRPr="00C2155A">
        <w:rPr>
          <w:rFonts w:ascii="Calibri" w:hAnsi="Calibri" w:eastAsia="Times New Roman" w:cs="Calibri"/>
          <w:color w:val="000000"/>
        </w:rPr>
        <w:t xml:space="preserve">entering medicine </w:t>
      </w:r>
      <w:r w:rsidR="00F0347F">
        <w:rPr>
          <w:rFonts w:ascii="Calibri" w:hAnsi="Calibri" w:eastAsia="Times New Roman" w:cs="Calibri"/>
          <w:color w:val="000000"/>
        </w:rPr>
        <w:t>is almost parallel to the number of men</w:t>
      </w:r>
      <w:r w:rsidRPr="00C2155A">
        <w:rPr>
          <w:rFonts w:ascii="Calibri" w:hAnsi="Calibri" w:eastAsia="Times New Roman" w:cs="Calibri"/>
          <w:color w:val="000000"/>
        </w:rPr>
        <w:t>. Thank you to Barbara Harris for organizing this meeting.  </w:t>
      </w:r>
    </w:p>
    <w:p w:rsidRPr="00C2155A" w:rsidR="00BF1610" w:rsidP="000C2FCE" w:rsidRDefault="00BF1610" w14:paraId="7ACA5AA8" w14:textId="77777777">
      <w:pPr>
        <w:spacing w:before="295"/>
        <w:ind w:left="26" w:right="168" w:firstLine="10"/>
        <w:rPr>
          <w:rFonts w:ascii="Times New Roman" w:hAnsi="Times New Roman" w:eastAsia="Times New Roman" w:cs="Times New Roman"/>
          <w:color w:val="000000"/>
        </w:rPr>
      </w:pPr>
    </w:p>
    <w:p w:rsidRPr="002D5FB0" w:rsidR="00C2155A" w:rsidP="002D5FB0" w:rsidRDefault="00C2155A" w14:paraId="436F9840" w14:textId="3CC32D3F">
      <w:pPr>
        <w:rPr>
          <w:rFonts w:ascii="Times New Roman" w:hAnsi="Times New Roman" w:eastAsia="Times New Roman" w:cs="Times New Roman"/>
        </w:rPr>
      </w:pPr>
      <w:r w:rsidRPr="00C2155A">
        <w:rPr>
          <w:rFonts w:ascii="Calibri" w:hAnsi="Calibri" w:eastAsia="Times New Roman" w:cs="Calibri"/>
          <w:color w:val="000000"/>
        </w:rPr>
        <w:t xml:space="preserve">March 19 - </w:t>
      </w:r>
      <w:r w:rsidR="00BF1610">
        <w:rPr>
          <w:rFonts w:ascii="Segoe UI" w:hAnsi="Segoe UI" w:eastAsia="Times New Roman" w:cs="Segoe UI"/>
          <w:color w:val="201F1E"/>
          <w:sz w:val="23"/>
          <w:szCs w:val="23"/>
          <w:shd w:val="clear" w:color="auto" w:fill="FFFFFF"/>
        </w:rPr>
        <w:t>Members were invited on a t</w:t>
      </w:r>
      <w:r w:rsidRPr="00BF1610" w:rsidR="00BF1610">
        <w:rPr>
          <w:rFonts w:ascii="Segoe UI" w:hAnsi="Segoe UI" w:eastAsia="Times New Roman" w:cs="Segoe UI"/>
          <w:color w:val="201F1E"/>
          <w:sz w:val="23"/>
          <w:szCs w:val="23"/>
          <w:shd w:val="clear" w:color="auto" w:fill="FFFFFF"/>
        </w:rPr>
        <w:t>our of the Evanston History Center at the National Historic Landmark Charles Gates Dawes House with an emphasis on women's history.</w:t>
      </w:r>
      <w:r w:rsidR="00BF1610">
        <w:rPr>
          <w:rFonts w:ascii="Segoe UI" w:hAnsi="Segoe UI" w:eastAsia="Times New Roman" w:cs="Segoe UI"/>
          <w:color w:val="201F1E"/>
          <w:sz w:val="23"/>
          <w:szCs w:val="23"/>
          <w:shd w:val="clear" w:color="auto" w:fill="FFFFFF"/>
        </w:rPr>
        <w:t xml:space="preserve">  Lunch followed </w:t>
      </w:r>
      <w:r w:rsidRPr="00C2155A" w:rsidR="00BF1610">
        <w:rPr>
          <w:rFonts w:ascii="Calibri" w:hAnsi="Calibri" w:eastAsia="Times New Roman" w:cs="Calibri"/>
          <w:color w:val="000000"/>
        </w:rPr>
        <w:t>at Tapas Barcelona</w:t>
      </w:r>
      <w:r w:rsidR="00BF1610">
        <w:rPr>
          <w:rFonts w:ascii="Calibri" w:hAnsi="Calibri" w:eastAsia="Times New Roman" w:cs="Calibri"/>
          <w:color w:val="000000"/>
        </w:rPr>
        <w:t xml:space="preserve">.  Thank you to </w:t>
      </w:r>
      <w:r w:rsidRPr="00C2155A" w:rsidR="00BF1610">
        <w:rPr>
          <w:rFonts w:ascii="Calibri" w:hAnsi="Calibri" w:eastAsia="Times New Roman" w:cs="Calibri"/>
          <w:color w:val="000000"/>
        </w:rPr>
        <w:t>Megan Moser for organizing this outing. </w:t>
      </w:r>
    </w:p>
    <w:p w:rsidRPr="00C2155A" w:rsidR="00C2155A" w:rsidP="000C2FCE" w:rsidRDefault="00C2155A" w14:paraId="2B30BA2D" w14:textId="15614F1D">
      <w:pPr>
        <w:spacing w:before="302"/>
        <w:ind w:left="19" w:right="112"/>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April 30 – Attendees at </w:t>
      </w:r>
      <w:r w:rsidRPr="25B1904D" w:rsidR="25B1904D">
        <w:rPr>
          <w:rFonts w:ascii="Calibri" w:hAnsi="Calibri" w:eastAsia="Times New Roman" w:cs="Calibri"/>
          <w:color w:val="000000" w:themeColor="text1" w:themeTint="FF" w:themeShade="FF"/>
        </w:rPr>
        <w:t>the</w:t>
      </w:r>
      <w:r w:rsidRPr="25B1904D" w:rsidR="25B1904D">
        <w:rPr>
          <w:rFonts w:ascii="Calibri" w:hAnsi="Calibri" w:eastAsia="Times New Roman" w:cs="Calibri"/>
          <w:color w:val="000000" w:themeColor="text1" w:themeTint="FF" w:themeShade="FF"/>
        </w:rPr>
        <w:t xml:space="preserve"> meeting were treated to interesting facts and personal anecdotes about ratifying the Equal Rights Amendment in Illinois with AAUW-IL state public policy chair Paula Purdue held at the Chicago Public Library – Menlo branch. Thank you to Paula Purdue for speaking to the branch about her ERA work and thank you to Megan Moser for securing the location.  </w:t>
      </w:r>
    </w:p>
    <w:p w:rsidRPr="00C2155A" w:rsidR="00C2155A" w:rsidP="002D5FB0" w:rsidRDefault="00C2155A" w14:paraId="07630B8B" w14:textId="4B2583DD">
      <w:pPr>
        <w:spacing w:before="1"/>
        <w:ind w:left="19" w:right="83" w:firstLine="2"/>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May 6-7 - 97TH STATE CONVENTION: TOGETHER AGAIN WITH A POWERFUL AGENDA! More than one hundred people registered for the 97th Annual State Convention of AAUW-IL at the DoubleTree Hotel in Lisle, IL. The Chicago Inc branch had eight members attend, including AJ Conroy, Ruth Holst, </w:t>
      </w:r>
      <w:proofErr w:type="spellStart"/>
      <w:r w:rsidRPr="25B1904D" w:rsidR="25B1904D">
        <w:rPr>
          <w:rFonts w:ascii="Calibri" w:hAnsi="Calibri" w:eastAsia="Times New Roman" w:cs="Calibri"/>
          <w:color w:val="000000" w:themeColor="text1" w:themeTint="FF" w:themeShade="FF"/>
        </w:rPr>
        <w:t>Jeane</w:t>
      </w:r>
      <w:proofErr w:type="spellEnd"/>
      <w:r w:rsidRPr="25B1904D" w:rsidR="25B1904D">
        <w:rPr>
          <w:rFonts w:ascii="Calibri" w:hAnsi="Calibri" w:eastAsia="Times New Roman" w:cs="Calibri"/>
          <w:color w:val="000000" w:themeColor="text1" w:themeTint="FF" w:themeShade="FF"/>
        </w:rPr>
        <w:t xml:space="preserve"> Lindeke, Megan Moser, Jenni Purdue, Paula Purdue, Ruth Sweetser, and </w:t>
      </w:r>
      <w:r w:rsidRPr="25B1904D" w:rsidR="25B1904D">
        <w:rPr>
          <w:rFonts w:ascii="Calibri" w:hAnsi="Calibri" w:eastAsia="Times New Roman" w:cs="Calibri"/>
          <w:color w:val="000000" w:themeColor="text1" w:themeTint="FF" w:themeShade="FF"/>
        </w:rPr>
        <w:t>Lori Switzer</w:t>
      </w:r>
      <w:r w:rsidRPr="25B1904D" w:rsidR="25B1904D">
        <w:rPr>
          <w:rFonts w:ascii="Calibri" w:hAnsi="Calibri" w:eastAsia="Times New Roman" w:cs="Calibri"/>
          <w:color w:val="000000" w:themeColor="text1" w:themeTint="FF" w:themeShade="FF"/>
        </w:rPr>
        <w:t>. Branch members participated in several ways.  Ruth Holst was installed as Finance Director-Elect for AAUW-IL.  Jenni Purdue talked about the state legislative agenda and A.J.  Conroy provided an ERA update. As a follow-up, AJ Conroy provided some links for members: 1. a video of the presentation is available here:  </w:t>
      </w:r>
    </w:p>
    <w:p w:rsidR="00C2155A" w:rsidP="000C2FCE" w:rsidRDefault="00C2155A" w14:paraId="7DBE9A00" w14:textId="711E6771">
      <w:pPr>
        <w:spacing w:before="1"/>
        <w:ind w:left="19" w:right="83" w:firstLine="2"/>
        <w:rPr>
          <w:rFonts w:ascii="Calibri" w:hAnsi="Calibri" w:eastAsia="Times New Roman" w:cs="Calibri"/>
          <w:color w:val="000000"/>
        </w:rPr>
      </w:pPr>
      <w:r w:rsidRPr="00C2155A">
        <w:rPr>
          <w:rFonts w:ascii="Calibri" w:hAnsi="Calibri" w:eastAsia="Times New Roman" w:cs="Calibri"/>
          <w:color w:val="000000"/>
        </w:rPr>
        <w:lastRenderedPageBreak/>
        <w:t xml:space="preserve">www.eraillinois.org/update.html 2. The AAUW two-minute activist for the ERA - www.aauw.org/act/two-minute-activist/era/ </w:t>
      </w:r>
    </w:p>
    <w:p w:rsidRPr="00C2155A" w:rsidR="005E3865" w:rsidP="000C2FCE" w:rsidRDefault="005E3865" w14:paraId="2B4F94D0" w14:textId="77777777">
      <w:pPr>
        <w:spacing w:before="1"/>
        <w:ind w:left="19" w:right="83" w:firstLine="2"/>
        <w:rPr>
          <w:rFonts w:ascii="Times New Roman" w:hAnsi="Times New Roman" w:eastAsia="Times New Roman" w:cs="Times New Roman"/>
          <w:color w:val="000000"/>
        </w:rPr>
      </w:pPr>
    </w:p>
    <w:p w:rsidRPr="00C2155A" w:rsidR="00C2155A" w:rsidP="005E3865" w:rsidRDefault="00C2155A" w14:paraId="6781C228" w14:textId="0D8CAD99">
      <w:pPr>
        <w:ind w:left="19" w:right="11" w:firstLine="16"/>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May 14 - Ruth Holst represented the Chicago Branch at the Rally for Abortion Justice. AAUW was part of a coalition of organizations that brought this </w:t>
      </w:r>
      <w:r w:rsidRPr="25B1904D" w:rsidR="25B1904D">
        <w:rPr>
          <w:rFonts w:ascii="Calibri" w:hAnsi="Calibri" w:eastAsia="Times New Roman" w:cs="Calibri"/>
          <w:color w:val="000000" w:themeColor="text1" w:themeTint="FF" w:themeShade="FF"/>
        </w:rPr>
        <w:t xml:space="preserve">rally to </w:t>
      </w:r>
      <w:proofErr w:type="spellStart"/>
      <w:r w:rsidRPr="25B1904D" w:rsidR="25B1904D">
        <w:rPr>
          <w:rFonts w:ascii="Calibri" w:hAnsi="Calibri" w:eastAsia="Times New Roman" w:cs="Calibri"/>
          <w:color w:val="000000" w:themeColor="text1" w:themeTint="FF" w:themeShade="FF"/>
        </w:rPr>
        <w:t>Chicago.’s</w:t>
      </w:r>
      <w:proofErr w:type="spellEnd"/>
      <w:r w:rsidRPr="25B1904D" w:rsidR="25B1904D">
        <w:rPr>
          <w:rFonts w:ascii="Calibri" w:hAnsi="Calibri" w:eastAsia="Times New Roman" w:cs="Calibri"/>
          <w:color w:val="000000" w:themeColor="text1" w:themeTint="FF" w:themeShade="FF"/>
        </w:rPr>
        <w:t xml:space="preserve"> Union Park to protest the leaked draft from the Supreme Court that revealed the court’s intention to completely overturn Roe v. Wade.  Riverside branch officer Diane Balin represented AAUW-IL on stage during the event. </w:t>
      </w:r>
    </w:p>
    <w:p w:rsidRPr="00C2155A" w:rsidR="00C2155A" w:rsidP="00C2155A" w:rsidRDefault="00C2155A" w14:paraId="780272A9" w14:textId="1CC042B6">
      <w:pPr>
        <w:spacing w:before="302"/>
        <w:ind w:left="13" w:right="129" w:hanging="3"/>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June 25 – The Annual Meeting is being held at Athena Greek Restaurant. We look forward to meeting in person and honoring three 50-year AAUW members, Bettye Grand Pre, </w:t>
      </w:r>
      <w:proofErr w:type="spellStart"/>
      <w:r w:rsidRPr="25B1904D" w:rsidR="25B1904D">
        <w:rPr>
          <w:rFonts w:ascii="Calibri" w:hAnsi="Calibri" w:eastAsia="Times New Roman" w:cs="Calibri"/>
          <w:color w:val="000000" w:themeColor="text1" w:themeTint="FF" w:themeShade="FF"/>
        </w:rPr>
        <w:t>Jeane</w:t>
      </w:r>
      <w:proofErr w:type="spellEnd"/>
      <w:r w:rsidRPr="25B1904D" w:rsidR="25B1904D">
        <w:rPr>
          <w:rFonts w:ascii="Calibri" w:hAnsi="Calibri" w:eastAsia="Times New Roman" w:cs="Calibri"/>
          <w:color w:val="000000" w:themeColor="text1" w:themeTint="FF" w:themeShade="FF"/>
        </w:rPr>
        <w:t xml:space="preserve"> Lindeke and </w:t>
      </w:r>
      <w:r w:rsidRPr="25B1904D" w:rsidR="25B1904D">
        <w:rPr>
          <w:rFonts w:ascii="Calibri" w:hAnsi="Calibri" w:eastAsia="Times New Roman" w:cs="Calibri"/>
          <w:color w:val="000000" w:themeColor="text1" w:themeTint="FF" w:themeShade="FF"/>
        </w:rPr>
        <w:t>Kathie Mallow</w:t>
      </w:r>
      <w:r w:rsidRPr="25B1904D" w:rsidR="25B1904D">
        <w:rPr>
          <w:rFonts w:ascii="Calibri" w:hAnsi="Calibri" w:eastAsia="Times New Roman" w:cs="Calibri"/>
          <w:color w:val="000000" w:themeColor="text1" w:themeTint="FF" w:themeShade="FF"/>
        </w:rPr>
        <w:t xml:space="preserve">. Thank you to Ruth Holst, </w:t>
      </w:r>
      <w:proofErr w:type="spellStart"/>
      <w:r w:rsidRPr="25B1904D" w:rsidR="25B1904D">
        <w:rPr>
          <w:rFonts w:ascii="Calibri" w:hAnsi="Calibri" w:eastAsia="Times New Roman" w:cs="Calibri"/>
          <w:color w:val="000000" w:themeColor="text1" w:themeTint="FF" w:themeShade="FF"/>
        </w:rPr>
        <w:t>Eledia</w:t>
      </w:r>
      <w:proofErr w:type="spellEnd"/>
      <w:r w:rsidRPr="25B1904D" w:rsidR="25B1904D">
        <w:rPr>
          <w:rFonts w:ascii="Calibri" w:hAnsi="Calibri" w:eastAsia="Times New Roman" w:cs="Calibri"/>
          <w:color w:val="000000" w:themeColor="text1" w:themeTint="FF" w:themeShade="FF"/>
        </w:rPr>
        <w:t xml:space="preserve"> Gomez, and Megan Moser for organizing and planning this meeting.  </w:t>
      </w:r>
    </w:p>
    <w:p w:rsidRPr="00C2155A" w:rsidR="00C2155A" w:rsidP="00C2155A" w:rsidRDefault="00C2155A" w14:paraId="10F5C073" w14:textId="1F3F5533">
      <w:pPr>
        <w:spacing w:before="589"/>
        <w:ind w:left="17" w:right="466" w:hanging="12"/>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The Chicago Branch completed 1 star of the national 5-star program this year for our </w:t>
      </w:r>
      <w:r w:rsidRPr="25B1904D" w:rsidR="25B1904D">
        <w:rPr>
          <w:rFonts w:ascii="Calibri" w:hAnsi="Calibri" w:eastAsia="Times New Roman" w:cs="Calibri"/>
          <w:color w:val="000000" w:themeColor="text1" w:themeTint="FF" w:themeShade="FF"/>
        </w:rPr>
        <w:t>Public Policy</w:t>
      </w:r>
      <w:r w:rsidRPr="25B1904D" w:rsidR="25B1904D">
        <w:rPr>
          <w:rFonts w:ascii="Calibri" w:hAnsi="Calibri" w:eastAsia="Times New Roman" w:cs="Calibri"/>
          <w:color w:val="000000" w:themeColor="text1" w:themeTint="FF" w:themeShade="FF"/>
        </w:rPr>
        <w:t xml:space="preserve"> and Research program focus area programming. The program will start over for the 2022-23 year. Thank you to Lori Switzer for completing the application forms. </w:t>
      </w:r>
    </w:p>
    <w:p w:rsidR="00C2155A" w:rsidP="00C2155A" w:rsidRDefault="00C2155A" w14:paraId="3EE4A36A" w14:textId="358BECE6">
      <w:pPr>
        <w:spacing w:before="301"/>
        <w:ind w:left="14" w:right="36" w:hanging="2"/>
        <w:rPr>
          <w:rFonts w:ascii="Calibri" w:hAnsi="Calibri" w:eastAsia="Times New Roman" w:cs="Calibri"/>
          <w:color w:val="000000"/>
        </w:rPr>
      </w:pPr>
      <w:r w:rsidRPr="25B1904D" w:rsidR="25B1904D">
        <w:rPr>
          <w:rFonts w:ascii="Calibri" w:hAnsi="Calibri" w:eastAsia="Times New Roman" w:cs="Calibri"/>
          <w:color w:val="000000" w:themeColor="text1" w:themeTint="FF" w:themeShade="FF"/>
        </w:rPr>
        <w:t xml:space="preserve">Thank you to all the Chicago, Inc. branch members that have helped throughout the year. Thank you to Helen </w:t>
      </w:r>
      <w:proofErr w:type="spellStart"/>
      <w:r w:rsidRPr="25B1904D" w:rsidR="25B1904D">
        <w:rPr>
          <w:rFonts w:ascii="Calibri" w:hAnsi="Calibri" w:eastAsia="Times New Roman" w:cs="Calibri"/>
          <w:color w:val="000000" w:themeColor="text1" w:themeTint="FF" w:themeShade="FF"/>
        </w:rPr>
        <w:t>Elkiss</w:t>
      </w:r>
      <w:proofErr w:type="spellEnd"/>
      <w:r w:rsidRPr="25B1904D" w:rsidR="25B1904D">
        <w:rPr>
          <w:rFonts w:ascii="Calibri" w:hAnsi="Calibri" w:eastAsia="Times New Roman" w:cs="Calibri"/>
          <w:color w:val="000000" w:themeColor="text1" w:themeTint="FF" w:themeShade="FF"/>
        </w:rPr>
        <w:t xml:space="preserve">, Barbara Harris, Paula Purdue, </w:t>
      </w:r>
      <w:proofErr w:type="spellStart"/>
      <w:r w:rsidRPr="25B1904D" w:rsidR="25B1904D">
        <w:rPr>
          <w:rFonts w:ascii="Calibri" w:hAnsi="Calibri" w:eastAsia="Times New Roman" w:cs="Calibri"/>
          <w:color w:val="000000" w:themeColor="text1" w:themeTint="FF" w:themeShade="FF"/>
        </w:rPr>
        <w:t>Eleida</w:t>
      </w:r>
      <w:proofErr w:type="spellEnd"/>
      <w:r w:rsidRPr="25B1904D" w:rsidR="25B1904D">
        <w:rPr>
          <w:rFonts w:ascii="Calibri" w:hAnsi="Calibri" w:eastAsia="Times New Roman" w:cs="Calibri"/>
          <w:color w:val="000000" w:themeColor="text1" w:themeTint="FF" w:themeShade="FF"/>
        </w:rPr>
        <w:t xml:space="preserve"> Gomez, Megan Moser and all the members who helped plan and organize our programs for the year. Thank you to Ruth Holst and Megan Moser for hosting the Zoom programs. Also thank you to all our members for being an active part of our branch through virtual attendance and membership especially during the continuation of the pandemic. We appreciate all of the continued support as we emerge from the pandemic and work with everyone to </w:t>
      </w:r>
      <w:r w:rsidRPr="25B1904D" w:rsidR="25B1904D">
        <w:rPr>
          <w:rFonts w:ascii="Calibri" w:hAnsi="Calibri" w:eastAsia="Times New Roman" w:cs="Calibri"/>
          <w:color w:val="000000" w:themeColor="text1" w:themeTint="FF" w:themeShade="FF"/>
        </w:rPr>
        <w:t>balance in-person meetings with Zoom events.  </w:t>
      </w:r>
    </w:p>
    <w:p w:rsidRPr="00C2155A" w:rsidR="00C2155A" w:rsidP="002D5FB0" w:rsidRDefault="00FC484A" w14:paraId="645DF6B7" w14:textId="255094F6">
      <w:pPr>
        <w:spacing w:before="301"/>
        <w:ind w:right="36"/>
        <w:rPr>
          <w:rFonts w:ascii="Times New Roman" w:hAnsi="Times New Roman" w:eastAsia="Times New Roman" w:cs="Times New Roman"/>
          <w:color w:val="000000"/>
        </w:rPr>
      </w:pPr>
      <w:r>
        <w:rPr>
          <w:rFonts w:ascii="Calibri" w:hAnsi="Calibri" w:eastAsia="Times New Roman" w:cs="Calibri"/>
          <w:color w:val="000000"/>
        </w:rPr>
        <w:t xml:space="preserve">Compiled by </w:t>
      </w:r>
      <w:r w:rsidRPr="00C2155A" w:rsidR="00C2155A">
        <w:rPr>
          <w:rFonts w:ascii="Calibri" w:hAnsi="Calibri" w:eastAsia="Times New Roman" w:cs="Calibri"/>
          <w:color w:val="000000"/>
        </w:rPr>
        <w:t>Lori Switzer Chicago, Inc. Chicago Edition newsletter editor and website/social media chair</w:t>
      </w:r>
      <w:r>
        <w:rPr>
          <w:rFonts w:ascii="Calibri" w:hAnsi="Calibri" w:eastAsia="Times New Roman" w:cs="Calibri"/>
          <w:color w:val="000000"/>
        </w:rPr>
        <w:t>.</w:t>
      </w:r>
    </w:p>
    <w:p w:rsidRPr="00C2155A" w:rsidR="00C2155A" w:rsidP="00C2155A" w:rsidRDefault="00C2155A" w14:paraId="03CEC930" w14:textId="77777777">
      <w:pPr>
        <w:spacing w:before="321"/>
        <w:ind w:left="24"/>
        <w:rPr>
          <w:rFonts w:ascii="Times New Roman" w:hAnsi="Times New Roman" w:eastAsia="Times New Roman" w:cs="Times New Roman"/>
          <w:color w:val="000000"/>
        </w:rPr>
      </w:pPr>
      <w:r w:rsidRPr="00C2155A">
        <w:rPr>
          <w:rFonts w:ascii="Calibri" w:hAnsi="Calibri" w:eastAsia="Times New Roman" w:cs="Calibri"/>
          <w:b/>
          <w:bCs/>
          <w:color w:val="000000"/>
          <w:u w:val="single"/>
        </w:rPr>
        <w:t xml:space="preserve">Communication/Website/Newsletter </w:t>
      </w:r>
      <w:r w:rsidRPr="00C2155A">
        <w:rPr>
          <w:rFonts w:ascii="Calibri" w:hAnsi="Calibri" w:eastAsia="Times New Roman" w:cs="Calibri"/>
          <w:color w:val="000000"/>
          <w:u w:val="single"/>
        </w:rPr>
        <w:t>–</w:t>
      </w:r>
      <w:r w:rsidRPr="00C2155A">
        <w:rPr>
          <w:rFonts w:ascii="Calibri" w:hAnsi="Calibri" w:eastAsia="Times New Roman" w:cs="Calibri"/>
          <w:color w:val="000000"/>
        </w:rPr>
        <w:t xml:space="preserve"> Lori Switzer, editor </w:t>
      </w:r>
    </w:p>
    <w:p w:rsidRPr="00C2155A" w:rsidR="00C2155A" w:rsidP="00C2155A" w:rsidRDefault="00C2155A" w14:paraId="2F08EFD5" w14:textId="106C6DBC">
      <w:pPr>
        <w:spacing w:before="5"/>
        <w:ind w:left="21" w:right="126" w:firstLine="5"/>
        <w:rPr>
          <w:rFonts w:ascii="Times New Roman" w:hAnsi="Times New Roman" w:eastAsia="Times New Roman" w:cs="Times New Roman"/>
          <w:color w:val="000000"/>
        </w:rPr>
      </w:pPr>
      <w:r w:rsidRPr="00C2155A">
        <w:rPr>
          <w:rFonts w:ascii="Calibri" w:hAnsi="Calibri" w:eastAsia="Times New Roman" w:cs="Calibri"/>
          <w:color w:val="000000"/>
        </w:rPr>
        <w:t xml:space="preserve">Our branch has excellent communication through our continually updated webpage, which is connected to the AAUW-IL website. Make sure you check the website often to see what is new with the branch and AAUW. </w:t>
      </w:r>
      <w:r w:rsidRPr="00C2155A">
        <w:rPr>
          <w:rFonts w:ascii="Calibri" w:hAnsi="Calibri" w:eastAsia="Times New Roman" w:cs="Calibri"/>
          <w:color w:val="0563C1"/>
          <w:u w:val="single"/>
        </w:rPr>
        <w:t>http://chicago-il.aauw.net</w:t>
      </w:r>
      <w:r w:rsidRPr="00C2155A">
        <w:rPr>
          <w:rFonts w:ascii="Calibri" w:hAnsi="Calibri" w:eastAsia="Times New Roman" w:cs="Calibri"/>
          <w:color w:val="0563C1"/>
        </w:rPr>
        <w:t> </w:t>
      </w:r>
    </w:p>
    <w:p w:rsidRPr="00C2155A" w:rsidR="00C2155A" w:rsidP="00C2155A" w:rsidRDefault="00C2155A" w14:paraId="04E59D78" w14:textId="3B2FC030">
      <w:pPr>
        <w:spacing w:before="302"/>
        <w:ind w:left="19" w:right="55" w:hanging="6"/>
        <w:rPr>
          <w:rFonts w:ascii="Times New Roman" w:hAnsi="Times New Roman" w:eastAsia="Times New Roman" w:cs="Times New Roman"/>
          <w:color w:val="000000"/>
        </w:rPr>
      </w:pPr>
      <w:r w:rsidRPr="00C2155A">
        <w:rPr>
          <w:rFonts w:ascii="Calibri" w:hAnsi="Calibri" w:eastAsia="Times New Roman" w:cs="Calibri"/>
          <w:color w:val="000000"/>
        </w:rPr>
        <w:t xml:space="preserve">Also, our newsletter is sent to 99% of our members electronically each month. The current and past newsletters are also available on our website. We use </w:t>
      </w:r>
      <w:r w:rsidR="00FC484A">
        <w:rPr>
          <w:rFonts w:ascii="Calibri" w:hAnsi="Calibri" w:eastAsia="Times New Roman" w:cs="Calibri"/>
          <w:color w:val="000000"/>
        </w:rPr>
        <w:t>C</w:t>
      </w:r>
      <w:r w:rsidRPr="00C2155A">
        <w:rPr>
          <w:rFonts w:ascii="Calibri" w:hAnsi="Calibri" w:eastAsia="Times New Roman" w:cs="Calibri"/>
          <w:color w:val="000000"/>
        </w:rPr>
        <w:t xml:space="preserve">onstant </w:t>
      </w:r>
      <w:r w:rsidR="00FC484A">
        <w:rPr>
          <w:rFonts w:ascii="Calibri" w:hAnsi="Calibri" w:eastAsia="Times New Roman" w:cs="Calibri"/>
          <w:color w:val="000000"/>
        </w:rPr>
        <w:t>C</w:t>
      </w:r>
      <w:r w:rsidRPr="00C2155A">
        <w:rPr>
          <w:rFonts w:ascii="Calibri" w:hAnsi="Calibri" w:eastAsia="Times New Roman" w:cs="Calibri"/>
          <w:color w:val="000000"/>
        </w:rPr>
        <w:t xml:space="preserve">ontact for the majority of our communication so make sure you are signed up or contact </w:t>
      </w:r>
      <w:r w:rsidRPr="00C2155A">
        <w:rPr>
          <w:rFonts w:ascii="Calibri" w:hAnsi="Calibri" w:eastAsia="Times New Roman" w:cs="Calibri"/>
          <w:color w:val="0563C1"/>
          <w:u w:val="single"/>
        </w:rPr>
        <w:t xml:space="preserve">chicagoaauw@hotmail.com </w:t>
      </w:r>
      <w:proofErr w:type="gramStart"/>
      <w:r w:rsidRPr="00C2155A">
        <w:rPr>
          <w:rFonts w:ascii="Calibri" w:hAnsi="Calibri" w:eastAsia="Times New Roman" w:cs="Calibri"/>
          <w:color w:val="000000"/>
        </w:rPr>
        <w:t>to  be</w:t>
      </w:r>
      <w:proofErr w:type="gramEnd"/>
      <w:r w:rsidRPr="00C2155A">
        <w:rPr>
          <w:rFonts w:ascii="Calibri" w:hAnsi="Calibri" w:eastAsia="Times New Roman" w:cs="Calibri"/>
          <w:color w:val="000000"/>
        </w:rPr>
        <w:t xml:space="preserve"> added to the list.  </w:t>
      </w:r>
    </w:p>
    <w:p w:rsidRPr="00C2155A" w:rsidR="00C2155A" w:rsidP="00C2155A" w:rsidRDefault="00C2155A" w14:paraId="77D6A4F6" w14:textId="31ECBF37">
      <w:pPr>
        <w:spacing w:before="299"/>
        <w:ind w:left="5" w:right="207" w:hanging="12"/>
        <w:rPr>
          <w:rFonts w:ascii="Times New Roman" w:hAnsi="Times New Roman" w:eastAsia="Times New Roman" w:cs="Times New Roman"/>
          <w:color w:val="000000"/>
        </w:rPr>
      </w:pPr>
      <w:r w:rsidRPr="00C2155A">
        <w:rPr>
          <w:rFonts w:ascii="Calibri" w:hAnsi="Calibri" w:eastAsia="Times New Roman" w:cs="Calibri"/>
          <w:color w:val="000000"/>
        </w:rPr>
        <w:t xml:space="preserve">The Chicago branch has a continually updated Facebook page. We have 419 fans (increase of 20 fans from last year). Become a fan of the “Chicago Branch of AAUW” on Facebook. </w:t>
      </w:r>
      <w:r w:rsidRPr="00C2155A">
        <w:rPr>
          <w:rFonts w:ascii="Calibri" w:hAnsi="Calibri" w:eastAsia="Times New Roman" w:cs="Calibri"/>
          <w:color w:val="0563C1"/>
          <w:u w:val="single"/>
        </w:rPr>
        <w:t>https://www.facebook.com/pages/Chicago-Branch-of-AAUW</w:t>
      </w:r>
      <w:r w:rsidRPr="00C2155A">
        <w:rPr>
          <w:rFonts w:ascii="Calibri" w:hAnsi="Calibri" w:eastAsia="Times New Roman" w:cs="Calibri"/>
          <w:color w:val="0563C1"/>
        </w:rPr>
        <w:t> </w:t>
      </w:r>
    </w:p>
    <w:p w:rsidRPr="002D5FB0" w:rsidR="00FC484A" w:rsidP="001347ED" w:rsidRDefault="00C2155A" w14:paraId="51BDC724" w14:textId="0D83FA3A">
      <w:pPr>
        <w:spacing w:before="302"/>
        <w:ind w:left="17" w:right="259" w:hanging="9"/>
        <w:rPr>
          <w:rFonts w:ascii="Calibri" w:hAnsi="Calibri" w:eastAsia="Times New Roman" w:cs="Calibri"/>
          <w:color w:val="0563C1"/>
          <w:u w:val="single"/>
        </w:rPr>
      </w:pPr>
      <w:r w:rsidRPr="00C2155A">
        <w:rPr>
          <w:rFonts w:ascii="Calibri" w:hAnsi="Calibri" w:eastAsia="Times New Roman" w:cs="Calibri"/>
          <w:color w:val="000000"/>
        </w:rPr>
        <w:lastRenderedPageBreak/>
        <w:t>There is also a branch Instagram page. This page is still g</w:t>
      </w:r>
      <w:r w:rsidR="00FC484A">
        <w:rPr>
          <w:rFonts w:ascii="Calibri" w:hAnsi="Calibri" w:eastAsia="Times New Roman" w:cs="Calibri"/>
          <w:color w:val="000000"/>
        </w:rPr>
        <w:t xml:space="preserve">rowing </w:t>
      </w:r>
      <w:r w:rsidRPr="00C2155A">
        <w:rPr>
          <w:rFonts w:ascii="Calibri" w:hAnsi="Calibri" w:eastAsia="Times New Roman" w:cs="Calibri"/>
          <w:color w:val="000000"/>
        </w:rPr>
        <w:t>but has 57 followers and 119 posts</w:t>
      </w:r>
      <w:r w:rsidR="00FC484A">
        <w:rPr>
          <w:rFonts w:ascii="Calibri" w:hAnsi="Calibri" w:eastAsia="Times New Roman" w:cs="Calibri"/>
          <w:color w:val="000000"/>
        </w:rPr>
        <w:t xml:space="preserve">. </w:t>
      </w:r>
      <w:r w:rsidRPr="00C2155A">
        <w:rPr>
          <w:rFonts w:ascii="Calibri" w:hAnsi="Calibri" w:eastAsia="Times New Roman" w:cs="Calibri"/>
          <w:color w:val="000000"/>
        </w:rPr>
        <w:t xml:space="preserve"> Check it out – AAUWCHICAGO </w:t>
      </w:r>
      <w:hyperlink w:history="1" r:id="rId5">
        <w:r w:rsidRPr="007823ED" w:rsidR="00FC484A">
          <w:rPr>
            <w:rStyle w:val="Hyperlink"/>
            <w:rFonts w:ascii="Calibri" w:hAnsi="Calibri" w:eastAsia="Times New Roman" w:cs="Calibri"/>
          </w:rPr>
          <w:t>https://www.instagram.com/aauwchicago/</w:t>
        </w:r>
      </w:hyperlink>
    </w:p>
    <w:p w:rsidR="001347ED" w:rsidP="00C2155A" w:rsidRDefault="001347ED" w14:paraId="44D71E72" w14:textId="77777777">
      <w:pPr>
        <w:ind w:left="32"/>
        <w:rPr>
          <w:rFonts w:ascii="Calibri" w:hAnsi="Calibri" w:eastAsia="Times New Roman" w:cs="Calibri"/>
          <w:b/>
          <w:bCs/>
          <w:color w:val="000000"/>
          <w:u w:val="single"/>
        </w:rPr>
      </w:pPr>
    </w:p>
    <w:p w:rsidRPr="00C2155A" w:rsidR="00C2155A" w:rsidP="00C2155A" w:rsidRDefault="00C2155A" w14:paraId="4A9AE2F6" w14:textId="319F3C40">
      <w:pPr>
        <w:ind w:left="32"/>
        <w:rPr>
          <w:rFonts w:ascii="Times New Roman" w:hAnsi="Times New Roman" w:eastAsia="Times New Roman" w:cs="Times New Roman"/>
          <w:color w:val="000000"/>
        </w:rPr>
      </w:pPr>
      <w:r w:rsidRPr="00C2155A">
        <w:rPr>
          <w:rFonts w:ascii="Calibri" w:hAnsi="Calibri" w:eastAsia="Times New Roman" w:cs="Calibri"/>
          <w:b/>
          <w:bCs/>
          <w:color w:val="000000"/>
          <w:u w:val="single"/>
        </w:rPr>
        <w:t>Membership –</w:t>
      </w:r>
      <w:r w:rsidRPr="00C2155A">
        <w:rPr>
          <w:rFonts w:ascii="Calibri" w:hAnsi="Calibri" w:eastAsia="Times New Roman" w:cs="Calibri"/>
          <w:b/>
          <w:bCs/>
          <w:color w:val="000000"/>
        </w:rPr>
        <w:t xml:space="preserve"> </w:t>
      </w:r>
      <w:r w:rsidRPr="00C2155A">
        <w:rPr>
          <w:rFonts w:ascii="Calibri" w:hAnsi="Calibri" w:eastAsia="Times New Roman" w:cs="Calibri"/>
          <w:color w:val="000000"/>
        </w:rPr>
        <w:t>VP of Membership, Anita Moore </w:t>
      </w:r>
    </w:p>
    <w:p w:rsidRPr="00C2155A" w:rsidR="00C2155A" w:rsidP="00C2155A" w:rsidRDefault="00C2155A" w14:paraId="3301E01F" w14:textId="1A8125CE">
      <w:pPr>
        <w:spacing w:before="20"/>
        <w:ind w:left="22" w:right="28" w:hanging="4"/>
        <w:rPr>
          <w:rFonts w:ascii="Times New Roman" w:hAnsi="Times New Roman" w:eastAsia="Times New Roman" w:cs="Times New Roman"/>
          <w:color w:val="000000"/>
        </w:rPr>
      </w:pPr>
      <w:r w:rsidRPr="00C2155A">
        <w:rPr>
          <w:rFonts w:ascii="Calibri" w:hAnsi="Calibri" w:eastAsia="Times New Roman" w:cs="Calibri"/>
          <w:color w:val="000000"/>
        </w:rPr>
        <w:t xml:space="preserve">We have ended the year with </w:t>
      </w:r>
      <w:r w:rsidRPr="00C2155A">
        <w:rPr>
          <w:rFonts w:ascii="Calibri" w:hAnsi="Calibri" w:eastAsia="Times New Roman" w:cs="Calibri"/>
          <w:b/>
          <w:bCs/>
          <w:color w:val="000000"/>
        </w:rPr>
        <w:t xml:space="preserve">55 </w:t>
      </w:r>
      <w:r w:rsidRPr="00C2155A">
        <w:rPr>
          <w:rFonts w:ascii="Calibri" w:hAnsi="Calibri" w:eastAsia="Times New Roman" w:cs="Calibri"/>
          <w:color w:val="000000"/>
        </w:rPr>
        <w:t xml:space="preserve">paid members, down from </w:t>
      </w:r>
      <w:r w:rsidRPr="00C2155A">
        <w:rPr>
          <w:rFonts w:ascii="Calibri" w:hAnsi="Calibri" w:eastAsia="Times New Roman" w:cs="Calibri"/>
          <w:b/>
          <w:bCs/>
          <w:color w:val="000000"/>
        </w:rPr>
        <w:t xml:space="preserve">62 </w:t>
      </w:r>
      <w:r w:rsidRPr="00C2155A">
        <w:rPr>
          <w:rFonts w:ascii="Calibri" w:hAnsi="Calibri" w:eastAsia="Times New Roman" w:cs="Calibri"/>
          <w:color w:val="000000"/>
        </w:rPr>
        <w:t xml:space="preserve">last year. The branch had </w:t>
      </w:r>
      <w:r w:rsidR="00FC484A">
        <w:rPr>
          <w:rFonts w:ascii="Calibri" w:hAnsi="Calibri" w:eastAsia="Times New Roman" w:cs="Calibri"/>
          <w:color w:val="000000"/>
        </w:rPr>
        <w:t>one</w:t>
      </w:r>
      <w:r w:rsidRPr="00C2155A">
        <w:rPr>
          <w:rFonts w:ascii="Calibri" w:hAnsi="Calibri" w:eastAsia="Times New Roman" w:cs="Calibri"/>
          <w:color w:val="000000"/>
        </w:rPr>
        <w:t xml:space="preserve"> new member join this year. Anita sent out </w:t>
      </w:r>
      <w:r w:rsidR="00FC484A">
        <w:rPr>
          <w:rFonts w:ascii="Calibri" w:hAnsi="Calibri" w:eastAsia="Times New Roman" w:cs="Calibri"/>
          <w:color w:val="000000"/>
        </w:rPr>
        <w:t>many</w:t>
      </w:r>
      <w:r w:rsidR="00CF3312">
        <w:rPr>
          <w:rFonts w:ascii="Calibri" w:hAnsi="Calibri" w:eastAsia="Times New Roman" w:cs="Calibri"/>
          <w:color w:val="000000"/>
        </w:rPr>
        <w:t xml:space="preserve"> </w:t>
      </w:r>
      <w:r w:rsidRPr="00C2155A">
        <w:rPr>
          <w:rFonts w:ascii="Calibri" w:hAnsi="Calibri" w:eastAsia="Times New Roman" w:cs="Calibri"/>
          <w:color w:val="000000"/>
        </w:rPr>
        <w:t xml:space="preserve">interest emails to women attending AAUW or related events. As of June 20, </w:t>
      </w:r>
      <w:r w:rsidR="007F2977">
        <w:rPr>
          <w:rFonts w:ascii="Calibri" w:hAnsi="Calibri" w:eastAsia="Times New Roman" w:cs="Calibri"/>
          <w:color w:val="000000"/>
        </w:rPr>
        <w:t xml:space="preserve">2020, </w:t>
      </w:r>
      <w:r w:rsidRPr="00C2155A">
        <w:rPr>
          <w:rFonts w:ascii="Calibri" w:hAnsi="Calibri" w:eastAsia="Times New Roman" w:cs="Calibri"/>
          <w:color w:val="000000"/>
        </w:rPr>
        <w:t xml:space="preserve">23 members have renewed for the 2022-2023 year. </w:t>
      </w:r>
    </w:p>
    <w:p w:rsidRPr="00C2155A" w:rsidR="00C2155A" w:rsidP="00C2155A" w:rsidRDefault="00C2155A" w14:paraId="69FFC1A7" w14:textId="371BA588">
      <w:pPr>
        <w:spacing w:before="303"/>
        <w:ind w:left="17" w:right="204" w:hanging="16"/>
        <w:rPr>
          <w:rFonts w:ascii="Times New Roman" w:hAnsi="Times New Roman" w:eastAsia="Times New Roman" w:cs="Times New Roman"/>
          <w:color w:val="000000"/>
        </w:rPr>
      </w:pPr>
      <w:r w:rsidRPr="00C2155A">
        <w:rPr>
          <w:rFonts w:ascii="Calibri" w:hAnsi="Calibri" w:eastAsia="Times New Roman" w:cs="Calibri"/>
          <w:color w:val="000000"/>
        </w:rPr>
        <w:t>Thank you to Anita Moore for serving as the branch membership VP. Megan Moser will be the new membership VP for the upcoming term. Megan will contact members who have not renewed by June 30.  </w:t>
      </w:r>
    </w:p>
    <w:p w:rsidRPr="002D5FB0" w:rsidR="00C2155A" w:rsidP="001347ED" w:rsidRDefault="00C2155A" w14:paraId="13B50CF2" w14:textId="6FA8D9C5">
      <w:pPr>
        <w:spacing w:before="301"/>
        <w:ind w:left="24"/>
        <w:rPr>
          <w:rFonts w:ascii="Calibri" w:hAnsi="Calibri" w:eastAsia="Times New Roman" w:cs="Calibri"/>
          <w:b/>
          <w:bCs/>
          <w:color w:val="000000"/>
          <w:u w:val="single"/>
        </w:rPr>
      </w:pPr>
      <w:r w:rsidRPr="00C2155A">
        <w:rPr>
          <w:rFonts w:ascii="Calibri" w:hAnsi="Calibri" w:eastAsia="Times New Roman" w:cs="Calibri"/>
          <w:b/>
          <w:bCs/>
          <w:color w:val="000000"/>
          <w:u w:val="single"/>
        </w:rPr>
        <w:t xml:space="preserve">Chicago Branch </w:t>
      </w:r>
      <w:r w:rsidR="001347ED">
        <w:rPr>
          <w:rFonts w:ascii="Calibri" w:hAnsi="Calibri" w:eastAsia="Times New Roman" w:cs="Calibri"/>
          <w:b/>
          <w:bCs/>
          <w:color w:val="000000"/>
          <w:u w:val="single"/>
        </w:rPr>
        <w:t xml:space="preserve">Budget and </w:t>
      </w:r>
      <w:r w:rsidRPr="00C2155A">
        <w:rPr>
          <w:rFonts w:ascii="Calibri" w:hAnsi="Calibri" w:eastAsia="Times New Roman" w:cs="Calibri"/>
          <w:b/>
          <w:bCs/>
          <w:color w:val="000000"/>
          <w:u w:val="single"/>
        </w:rPr>
        <w:t>Treasur</w:t>
      </w:r>
      <w:r w:rsidR="00CF3312">
        <w:rPr>
          <w:rFonts w:ascii="Calibri" w:hAnsi="Calibri" w:eastAsia="Times New Roman" w:cs="Calibri"/>
          <w:b/>
          <w:bCs/>
          <w:color w:val="000000"/>
          <w:u w:val="single"/>
        </w:rPr>
        <w:t>y</w:t>
      </w:r>
      <w:r w:rsidRPr="00C2155A">
        <w:rPr>
          <w:rFonts w:ascii="Calibri" w:hAnsi="Calibri" w:eastAsia="Times New Roman" w:cs="Calibri"/>
          <w:b/>
          <w:bCs/>
          <w:color w:val="000000"/>
          <w:u w:val="single"/>
        </w:rPr>
        <w:t xml:space="preserve"> Report</w:t>
      </w:r>
      <w:r w:rsidR="001347ED">
        <w:rPr>
          <w:rFonts w:ascii="Calibri" w:hAnsi="Calibri" w:eastAsia="Times New Roman" w:cs="Calibri"/>
          <w:b/>
          <w:bCs/>
          <w:color w:val="000000"/>
          <w:u w:val="single"/>
        </w:rPr>
        <w:t xml:space="preserve"> as of May 31, 2022 </w:t>
      </w:r>
      <w:r w:rsidRPr="00C2155A">
        <w:rPr>
          <w:rFonts w:ascii="Calibri" w:hAnsi="Calibri" w:eastAsia="Times New Roman" w:cs="Calibri"/>
          <w:color w:val="000000"/>
          <w:u w:val="single"/>
        </w:rPr>
        <w:t>–</w:t>
      </w:r>
      <w:r w:rsidRPr="00C2155A">
        <w:rPr>
          <w:rFonts w:ascii="Calibri" w:hAnsi="Calibri" w:eastAsia="Times New Roman" w:cs="Calibri"/>
          <w:color w:val="000000"/>
        </w:rPr>
        <w:t xml:space="preserve"> Ruth Holst, Treasurer </w:t>
      </w:r>
    </w:p>
    <w:p w:rsidR="001347ED" w:rsidP="001347ED" w:rsidRDefault="001347ED" w14:paraId="23531996" w14:textId="77777777"/>
    <w:tbl>
      <w:tblPr>
        <w:tblStyle w:val="TableGrid"/>
        <w:tblW w:w="0" w:type="auto"/>
        <w:tblLook w:val="04A0" w:firstRow="1" w:lastRow="0" w:firstColumn="1" w:lastColumn="0" w:noHBand="0" w:noVBand="1"/>
      </w:tblPr>
      <w:tblGrid>
        <w:gridCol w:w="4135"/>
        <w:gridCol w:w="1440"/>
        <w:gridCol w:w="1350"/>
      </w:tblGrid>
      <w:tr w:rsidR="001347ED" w:rsidTr="00376D67" w14:paraId="44E14E8E" w14:textId="77777777">
        <w:tc>
          <w:tcPr>
            <w:tcW w:w="4135" w:type="dxa"/>
          </w:tcPr>
          <w:p w:rsidR="001347ED" w:rsidP="00376D67" w:rsidRDefault="001347ED" w14:paraId="46094C09" w14:textId="77777777"/>
        </w:tc>
        <w:tc>
          <w:tcPr>
            <w:tcW w:w="1440" w:type="dxa"/>
          </w:tcPr>
          <w:p w:rsidRPr="00036BC4" w:rsidR="001347ED" w:rsidP="001347ED" w:rsidRDefault="001347ED" w14:paraId="17DB465E" w14:textId="00AD86FF">
            <w:pPr>
              <w:jc w:val="right"/>
              <w:rPr>
                <w:b/>
                <w:bCs/>
              </w:rPr>
            </w:pPr>
            <w:r w:rsidRPr="00036BC4">
              <w:rPr>
                <w:b/>
                <w:bCs/>
              </w:rPr>
              <w:t>202</w:t>
            </w:r>
            <w:r>
              <w:rPr>
                <w:b/>
                <w:bCs/>
              </w:rPr>
              <w:t>1</w:t>
            </w:r>
            <w:r w:rsidRPr="00036BC4">
              <w:rPr>
                <w:b/>
                <w:bCs/>
              </w:rPr>
              <w:t>-202</w:t>
            </w:r>
            <w:r>
              <w:rPr>
                <w:b/>
                <w:bCs/>
              </w:rPr>
              <w:t>2</w:t>
            </w:r>
            <w:r w:rsidRPr="00036BC4">
              <w:rPr>
                <w:b/>
                <w:bCs/>
              </w:rPr>
              <w:t xml:space="preserve"> Budget</w:t>
            </w:r>
          </w:p>
        </w:tc>
        <w:tc>
          <w:tcPr>
            <w:tcW w:w="1350" w:type="dxa"/>
          </w:tcPr>
          <w:p w:rsidRPr="00036BC4" w:rsidR="001347ED" w:rsidP="00376D67" w:rsidRDefault="001347ED" w14:paraId="52273321" w14:textId="77777777">
            <w:pPr>
              <w:jc w:val="right"/>
              <w:rPr>
                <w:b/>
                <w:bCs/>
              </w:rPr>
            </w:pPr>
            <w:r w:rsidRPr="00036BC4">
              <w:rPr>
                <w:b/>
                <w:bCs/>
              </w:rPr>
              <w:t>202</w:t>
            </w:r>
            <w:r>
              <w:rPr>
                <w:b/>
                <w:bCs/>
              </w:rPr>
              <w:t>1</w:t>
            </w:r>
            <w:r w:rsidRPr="00036BC4">
              <w:rPr>
                <w:b/>
                <w:bCs/>
              </w:rPr>
              <w:t>-</w:t>
            </w:r>
            <w:proofErr w:type="gramStart"/>
            <w:r w:rsidRPr="00036BC4">
              <w:rPr>
                <w:b/>
                <w:bCs/>
              </w:rPr>
              <w:t>202</w:t>
            </w:r>
            <w:r>
              <w:rPr>
                <w:b/>
                <w:bCs/>
              </w:rPr>
              <w:t>2</w:t>
            </w:r>
            <w:r w:rsidRPr="00036BC4">
              <w:rPr>
                <w:b/>
                <w:bCs/>
              </w:rPr>
              <w:t xml:space="preserve"> </w:t>
            </w:r>
            <w:r>
              <w:rPr>
                <w:b/>
                <w:bCs/>
              </w:rPr>
              <w:t xml:space="preserve"> </w:t>
            </w:r>
            <w:r w:rsidRPr="00036BC4">
              <w:rPr>
                <w:b/>
                <w:bCs/>
              </w:rPr>
              <w:t>Actual</w:t>
            </w:r>
            <w:proofErr w:type="gramEnd"/>
          </w:p>
        </w:tc>
      </w:tr>
      <w:tr w:rsidR="001347ED" w:rsidTr="00376D67" w14:paraId="2F4C45BF" w14:textId="77777777">
        <w:tc>
          <w:tcPr>
            <w:tcW w:w="4135" w:type="dxa"/>
          </w:tcPr>
          <w:p w:rsidRPr="00036BC4" w:rsidR="001347ED" w:rsidP="00376D67" w:rsidRDefault="001347ED" w14:paraId="128F8810" w14:textId="77777777">
            <w:pPr>
              <w:rPr>
                <w:b/>
                <w:bCs/>
              </w:rPr>
            </w:pPr>
            <w:r w:rsidRPr="00036BC4">
              <w:rPr>
                <w:b/>
                <w:bCs/>
              </w:rPr>
              <w:t>Revenue</w:t>
            </w:r>
          </w:p>
        </w:tc>
        <w:tc>
          <w:tcPr>
            <w:tcW w:w="1440" w:type="dxa"/>
          </w:tcPr>
          <w:p w:rsidR="001347ED" w:rsidP="00376D67" w:rsidRDefault="001347ED" w14:paraId="27638590" w14:textId="77777777">
            <w:pPr>
              <w:jc w:val="right"/>
            </w:pPr>
          </w:p>
        </w:tc>
        <w:tc>
          <w:tcPr>
            <w:tcW w:w="1350" w:type="dxa"/>
          </w:tcPr>
          <w:p w:rsidR="001347ED" w:rsidP="00376D67" w:rsidRDefault="001347ED" w14:paraId="30079E2F" w14:textId="77777777">
            <w:pPr>
              <w:jc w:val="right"/>
            </w:pPr>
          </w:p>
        </w:tc>
      </w:tr>
      <w:tr w:rsidR="001347ED" w:rsidTr="00376D67" w14:paraId="68A79146" w14:textId="77777777">
        <w:tc>
          <w:tcPr>
            <w:tcW w:w="4135" w:type="dxa"/>
          </w:tcPr>
          <w:p w:rsidR="001347ED" w:rsidP="00376D67" w:rsidRDefault="001347ED" w14:paraId="1C1C6D9B" w14:textId="77777777">
            <w:r>
              <w:t xml:space="preserve">  Dues</w:t>
            </w:r>
          </w:p>
        </w:tc>
        <w:tc>
          <w:tcPr>
            <w:tcW w:w="1440" w:type="dxa"/>
          </w:tcPr>
          <w:p w:rsidR="001347ED" w:rsidP="00376D67" w:rsidRDefault="001347ED" w14:paraId="09A59626" w14:textId="77777777">
            <w:pPr>
              <w:jc w:val="right"/>
            </w:pPr>
            <w:r>
              <w:t>1,210</w:t>
            </w:r>
          </w:p>
        </w:tc>
        <w:tc>
          <w:tcPr>
            <w:tcW w:w="1350" w:type="dxa"/>
          </w:tcPr>
          <w:p w:rsidR="001347ED" w:rsidP="00376D67" w:rsidRDefault="001347ED" w14:paraId="307DE42E" w14:textId="77777777">
            <w:pPr>
              <w:jc w:val="right"/>
            </w:pPr>
            <w:r>
              <w:t>820</w:t>
            </w:r>
          </w:p>
        </w:tc>
      </w:tr>
      <w:tr w:rsidR="001347ED" w:rsidTr="00376D67" w14:paraId="5C8B619D" w14:textId="77777777">
        <w:tc>
          <w:tcPr>
            <w:tcW w:w="4135" w:type="dxa"/>
          </w:tcPr>
          <w:p w:rsidR="001347ED" w:rsidP="00376D67" w:rsidRDefault="001347ED" w14:paraId="7F7D1F17" w14:textId="77777777">
            <w:r>
              <w:t xml:space="preserve">  Program Fees</w:t>
            </w:r>
          </w:p>
        </w:tc>
        <w:tc>
          <w:tcPr>
            <w:tcW w:w="1440" w:type="dxa"/>
          </w:tcPr>
          <w:p w:rsidR="001347ED" w:rsidP="00376D67" w:rsidRDefault="001347ED" w14:paraId="7E1EAE70" w14:textId="77777777">
            <w:pPr>
              <w:jc w:val="right"/>
            </w:pPr>
            <w:r>
              <w:t>100</w:t>
            </w:r>
          </w:p>
        </w:tc>
        <w:tc>
          <w:tcPr>
            <w:tcW w:w="1350" w:type="dxa"/>
          </w:tcPr>
          <w:p w:rsidR="001347ED" w:rsidP="00376D67" w:rsidRDefault="001347ED" w14:paraId="7A16ECE7" w14:textId="77777777">
            <w:pPr>
              <w:jc w:val="right"/>
            </w:pPr>
            <w:r>
              <w:t>140</w:t>
            </w:r>
          </w:p>
        </w:tc>
      </w:tr>
      <w:tr w:rsidR="001347ED" w:rsidTr="00376D67" w14:paraId="14DBCC1D" w14:textId="77777777">
        <w:tc>
          <w:tcPr>
            <w:tcW w:w="4135" w:type="dxa"/>
          </w:tcPr>
          <w:p w:rsidR="001347ED" w:rsidP="00376D67" w:rsidRDefault="001347ED" w14:paraId="6A2C9C13" w14:textId="77777777">
            <w:r>
              <w:t xml:space="preserve">  Donations from Members</w:t>
            </w:r>
          </w:p>
        </w:tc>
        <w:tc>
          <w:tcPr>
            <w:tcW w:w="1440" w:type="dxa"/>
          </w:tcPr>
          <w:p w:rsidR="001347ED" w:rsidP="00376D67" w:rsidRDefault="001347ED" w14:paraId="4C6C6F26" w14:textId="77777777">
            <w:pPr>
              <w:jc w:val="right"/>
            </w:pPr>
            <w:r>
              <w:t>200</w:t>
            </w:r>
          </w:p>
        </w:tc>
        <w:tc>
          <w:tcPr>
            <w:tcW w:w="1350" w:type="dxa"/>
          </w:tcPr>
          <w:p w:rsidR="001347ED" w:rsidP="00376D67" w:rsidRDefault="001347ED" w14:paraId="76F0F45F" w14:textId="77777777">
            <w:pPr>
              <w:jc w:val="right"/>
            </w:pPr>
            <w:r>
              <w:t>0</w:t>
            </w:r>
          </w:p>
        </w:tc>
      </w:tr>
      <w:tr w:rsidR="001347ED" w:rsidTr="00376D67" w14:paraId="2EC1A51D" w14:textId="77777777">
        <w:tc>
          <w:tcPr>
            <w:tcW w:w="4135" w:type="dxa"/>
          </w:tcPr>
          <w:p w:rsidR="001347ED" w:rsidP="00376D67" w:rsidRDefault="001347ED" w14:paraId="13798328" w14:textId="77777777">
            <w:r>
              <w:t xml:space="preserve">  Transfer from Investments</w:t>
            </w:r>
          </w:p>
        </w:tc>
        <w:tc>
          <w:tcPr>
            <w:tcW w:w="1440" w:type="dxa"/>
          </w:tcPr>
          <w:p w:rsidR="001347ED" w:rsidP="00376D67" w:rsidRDefault="001347ED" w14:paraId="37A93FA4" w14:textId="77777777">
            <w:pPr>
              <w:jc w:val="right"/>
            </w:pPr>
            <w:r>
              <w:t>1,000</w:t>
            </w:r>
          </w:p>
        </w:tc>
        <w:tc>
          <w:tcPr>
            <w:tcW w:w="1350" w:type="dxa"/>
          </w:tcPr>
          <w:p w:rsidR="001347ED" w:rsidP="00376D67" w:rsidRDefault="001347ED" w14:paraId="72FB5390" w14:textId="77777777">
            <w:pPr>
              <w:jc w:val="right"/>
            </w:pPr>
            <w:r>
              <w:t>0</w:t>
            </w:r>
          </w:p>
        </w:tc>
      </w:tr>
      <w:tr w:rsidR="001347ED" w:rsidTr="00376D67" w14:paraId="1394F623" w14:textId="77777777">
        <w:tc>
          <w:tcPr>
            <w:tcW w:w="4135" w:type="dxa"/>
          </w:tcPr>
          <w:p w:rsidRPr="00036BC4" w:rsidR="001347ED" w:rsidP="00376D67" w:rsidRDefault="001347ED" w14:paraId="55E80F4B" w14:textId="77777777">
            <w:pPr>
              <w:rPr>
                <w:b/>
                <w:bCs/>
              </w:rPr>
            </w:pPr>
            <w:r>
              <w:rPr>
                <w:b/>
                <w:bCs/>
              </w:rPr>
              <w:t>Total Revenue</w:t>
            </w:r>
          </w:p>
        </w:tc>
        <w:tc>
          <w:tcPr>
            <w:tcW w:w="1440" w:type="dxa"/>
          </w:tcPr>
          <w:p w:rsidR="001347ED" w:rsidP="00376D67" w:rsidRDefault="001347ED" w14:paraId="429F8E35" w14:textId="77777777">
            <w:pPr>
              <w:jc w:val="right"/>
            </w:pPr>
            <w:r>
              <w:t>2,510</w:t>
            </w:r>
          </w:p>
        </w:tc>
        <w:tc>
          <w:tcPr>
            <w:tcW w:w="1350" w:type="dxa"/>
          </w:tcPr>
          <w:p w:rsidR="001347ED" w:rsidP="00376D67" w:rsidRDefault="001347ED" w14:paraId="7E1F588C" w14:textId="77777777">
            <w:pPr>
              <w:jc w:val="right"/>
            </w:pPr>
            <w:r>
              <w:t>960</w:t>
            </w:r>
          </w:p>
        </w:tc>
      </w:tr>
      <w:tr w:rsidR="001347ED" w:rsidTr="00376D67" w14:paraId="047CACF8" w14:textId="77777777">
        <w:tc>
          <w:tcPr>
            <w:tcW w:w="4135" w:type="dxa"/>
          </w:tcPr>
          <w:p w:rsidR="001347ED" w:rsidP="00376D67" w:rsidRDefault="001347ED" w14:paraId="54B3592E" w14:textId="77777777"/>
        </w:tc>
        <w:tc>
          <w:tcPr>
            <w:tcW w:w="1440" w:type="dxa"/>
          </w:tcPr>
          <w:p w:rsidR="001347ED" w:rsidP="00376D67" w:rsidRDefault="001347ED" w14:paraId="7F7129F3" w14:textId="77777777">
            <w:pPr>
              <w:jc w:val="right"/>
            </w:pPr>
          </w:p>
        </w:tc>
        <w:tc>
          <w:tcPr>
            <w:tcW w:w="1350" w:type="dxa"/>
          </w:tcPr>
          <w:p w:rsidR="001347ED" w:rsidP="00376D67" w:rsidRDefault="001347ED" w14:paraId="3363533A" w14:textId="77777777">
            <w:pPr>
              <w:jc w:val="right"/>
            </w:pPr>
          </w:p>
        </w:tc>
      </w:tr>
      <w:tr w:rsidR="001347ED" w:rsidTr="00376D67" w14:paraId="49DEC691" w14:textId="77777777">
        <w:tc>
          <w:tcPr>
            <w:tcW w:w="4135" w:type="dxa"/>
          </w:tcPr>
          <w:p w:rsidRPr="00036BC4" w:rsidR="001347ED" w:rsidP="00376D67" w:rsidRDefault="001347ED" w14:paraId="3E0451DA" w14:textId="77777777">
            <w:pPr>
              <w:rPr>
                <w:b/>
                <w:bCs/>
              </w:rPr>
            </w:pPr>
            <w:r w:rsidRPr="00036BC4">
              <w:rPr>
                <w:b/>
                <w:bCs/>
              </w:rPr>
              <w:t>Expenses</w:t>
            </w:r>
          </w:p>
        </w:tc>
        <w:tc>
          <w:tcPr>
            <w:tcW w:w="1440" w:type="dxa"/>
          </w:tcPr>
          <w:p w:rsidR="001347ED" w:rsidP="00376D67" w:rsidRDefault="001347ED" w14:paraId="46C4F508" w14:textId="77777777">
            <w:pPr>
              <w:jc w:val="right"/>
            </w:pPr>
          </w:p>
        </w:tc>
        <w:tc>
          <w:tcPr>
            <w:tcW w:w="1350" w:type="dxa"/>
          </w:tcPr>
          <w:p w:rsidR="001347ED" w:rsidP="00376D67" w:rsidRDefault="001347ED" w14:paraId="0CF90FC6" w14:textId="77777777">
            <w:pPr>
              <w:jc w:val="right"/>
            </w:pPr>
          </w:p>
        </w:tc>
      </w:tr>
      <w:tr w:rsidR="001347ED" w:rsidTr="00376D67" w14:paraId="3FA1184E" w14:textId="77777777">
        <w:tc>
          <w:tcPr>
            <w:tcW w:w="4135" w:type="dxa"/>
          </w:tcPr>
          <w:p w:rsidR="001347ED" w:rsidP="00376D67" w:rsidRDefault="001347ED" w14:paraId="027485E4" w14:textId="77777777">
            <w:r>
              <w:t xml:space="preserve">  Insurance </w:t>
            </w:r>
          </w:p>
        </w:tc>
        <w:tc>
          <w:tcPr>
            <w:tcW w:w="1440" w:type="dxa"/>
          </w:tcPr>
          <w:p w:rsidR="001347ED" w:rsidP="00376D67" w:rsidRDefault="001347ED" w14:paraId="4B412DCE" w14:textId="77777777">
            <w:pPr>
              <w:jc w:val="right"/>
            </w:pPr>
            <w:r>
              <w:t>200</w:t>
            </w:r>
          </w:p>
        </w:tc>
        <w:tc>
          <w:tcPr>
            <w:tcW w:w="1350" w:type="dxa"/>
          </w:tcPr>
          <w:p w:rsidR="001347ED" w:rsidP="00376D67" w:rsidRDefault="001347ED" w14:paraId="1E871799" w14:textId="77777777">
            <w:pPr>
              <w:jc w:val="right"/>
            </w:pPr>
            <w:r>
              <w:t>200</w:t>
            </w:r>
          </w:p>
        </w:tc>
      </w:tr>
      <w:tr w:rsidR="001347ED" w:rsidTr="00376D67" w14:paraId="0C694A0F" w14:textId="77777777">
        <w:tc>
          <w:tcPr>
            <w:tcW w:w="4135" w:type="dxa"/>
          </w:tcPr>
          <w:p w:rsidR="001347ED" w:rsidP="00376D67" w:rsidRDefault="001347ED" w14:paraId="222E4C5E" w14:textId="77777777">
            <w:r>
              <w:t xml:space="preserve">  IL Incorporation fee</w:t>
            </w:r>
          </w:p>
        </w:tc>
        <w:tc>
          <w:tcPr>
            <w:tcW w:w="1440" w:type="dxa"/>
          </w:tcPr>
          <w:p w:rsidR="001347ED" w:rsidP="00376D67" w:rsidRDefault="001347ED" w14:paraId="6534786E" w14:textId="77777777">
            <w:pPr>
              <w:jc w:val="right"/>
            </w:pPr>
            <w:r>
              <w:t>10</w:t>
            </w:r>
          </w:p>
        </w:tc>
        <w:tc>
          <w:tcPr>
            <w:tcW w:w="1350" w:type="dxa"/>
          </w:tcPr>
          <w:p w:rsidR="001347ED" w:rsidP="00376D67" w:rsidRDefault="001347ED" w14:paraId="28FCFC56" w14:textId="77777777">
            <w:pPr>
              <w:jc w:val="right"/>
            </w:pPr>
            <w:r>
              <w:t>0</w:t>
            </w:r>
          </w:p>
        </w:tc>
      </w:tr>
      <w:tr w:rsidR="001347ED" w:rsidTr="00376D67" w14:paraId="19FB5BA4" w14:textId="77777777">
        <w:tc>
          <w:tcPr>
            <w:tcW w:w="4135" w:type="dxa"/>
          </w:tcPr>
          <w:p w:rsidR="001347ED" w:rsidP="00376D67" w:rsidRDefault="001347ED" w14:paraId="3E4ADA9F" w14:textId="77777777">
            <w:r>
              <w:t xml:space="preserve">  Printing, Supplies, Postage</w:t>
            </w:r>
          </w:p>
        </w:tc>
        <w:tc>
          <w:tcPr>
            <w:tcW w:w="1440" w:type="dxa"/>
          </w:tcPr>
          <w:p w:rsidR="001347ED" w:rsidP="00376D67" w:rsidRDefault="001347ED" w14:paraId="58B1CFF1" w14:textId="77777777">
            <w:pPr>
              <w:jc w:val="right"/>
            </w:pPr>
            <w:r>
              <w:t>150</w:t>
            </w:r>
          </w:p>
        </w:tc>
        <w:tc>
          <w:tcPr>
            <w:tcW w:w="1350" w:type="dxa"/>
          </w:tcPr>
          <w:p w:rsidR="001347ED" w:rsidP="00376D67" w:rsidRDefault="001347ED" w14:paraId="388323A6" w14:textId="77777777">
            <w:pPr>
              <w:jc w:val="right"/>
            </w:pPr>
            <w:r>
              <w:t>74</w:t>
            </w:r>
          </w:p>
        </w:tc>
      </w:tr>
      <w:tr w:rsidR="001347ED" w:rsidTr="00376D67" w14:paraId="41F01E01" w14:textId="77777777">
        <w:tc>
          <w:tcPr>
            <w:tcW w:w="4135" w:type="dxa"/>
          </w:tcPr>
          <w:p w:rsidR="001347ED" w:rsidP="00376D67" w:rsidRDefault="001347ED" w14:paraId="5AF76F3A" w14:textId="77777777">
            <w:r>
              <w:t xml:space="preserve">  Membership Recruitment</w:t>
            </w:r>
          </w:p>
        </w:tc>
        <w:tc>
          <w:tcPr>
            <w:tcW w:w="1440" w:type="dxa"/>
          </w:tcPr>
          <w:p w:rsidR="001347ED" w:rsidP="00376D67" w:rsidRDefault="001347ED" w14:paraId="6172FD4D" w14:textId="77777777">
            <w:pPr>
              <w:jc w:val="right"/>
            </w:pPr>
            <w:r>
              <w:t>75</w:t>
            </w:r>
          </w:p>
        </w:tc>
        <w:tc>
          <w:tcPr>
            <w:tcW w:w="1350" w:type="dxa"/>
          </w:tcPr>
          <w:p w:rsidR="001347ED" w:rsidP="00376D67" w:rsidRDefault="001347ED" w14:paraId="136C6F22" w14:textId="77777777">
            <w:pPr>
              <w:jc w:val="right"/>
            </w:pPr>
            <w:r>
              <w:t xml:space="preserve">0          </w:t>
            </w:r>
          </w:p>
        </w:tc>
      </w:tr>
      <w:tr w:rsidR="001347ED" w:rsidTr="00376D67" w14:paraId="6D5B84B7" w14:textId="77777777">
        <w:tc>
          <w:tcPr>
            <w:tcW w:w="4135" w:type="dxa"/>
          </w:tcPr>
          <w:p w:rsidR="001347ED" w:rsidP="00376D67" w:rsidRDefault="001347ED" w14:paraId="33BBDE1C" w14:textId="77777777">
            <w:r>
              <w:t xml:space="preserve">  Program Expenses</w:t>
            </w:r>
          </w:p>
        </w:tc>
        <w:tc>
          <w:tcPr>
            <w:tcW w:w="1440" w:type="dxa"/>
          </w:tcPr>
          <w:p w:rsidR="001347ED" w:rsidP="00376D67" w:rsidRDefault="001347ED" w14:paraId="4944B888" w14:textId="77777777">
            <w:pPr>
              <w:jc w:val="right"/>
            </w:pPr>
            <w:r>
              <w:t>300</w:t>
            </w:r>
          </w:p>
        </w:tc>
        <w:tc>
          <w:tcPr>
            <w:tcW w:w="1350" w:type="dxa"/>
          </w:tcPr>
          <w:p w:rsidR="001347ED" w:rsidP="00376D67" w:rsidRDefault="001347ED" w14:paraId="6C680382" w14:textId="77777777">
            <w:pPr>
              <w:jc w:val="right"/>
            </w:pPr>
            <w:r>
              <w:t>1,250</w:t>
            </w:r>
          </w:p>
        </w:tc>
      </w:tr>
      <w:tr w:rsidR="001347ED" w:rsidTr="00376D67" w14:paraId="461071BD" w14:textId="77777777">
        <w:tc>
          <w:tcPr>
            <w:tcW w:w="4135" w:type="dxa"/>
          </w:tcPr>
          <w:p w:rsidR="001347ED" w:rsidP="00376D67" w:rsidRDefault="001347ED" w14:paraId="6AFF4F4C" w14:textId="77777777">
            <w:r>
              <w:t xml:space="preserve">  Program Planning Meetings</w:t>
            </w:r>
          </w:p>
        </w:tc>
        <w:tc>
          <w:tcPr>
            <w:tcW w:w="1440" w:type="dxa"/>
          </w:tcPr>
          <w:p w:rsidR="001347ED" w:rsidP="00376D67" w:rsidRDefault="001347ED" w14:paraId="5F920953" w14:textId="77777777">
            <w:pPr>
              <w:jc w:val="right"/>
            </w:pPr>
            <w:r>
              <w:t>150</w:t>
            </w:r>
          </w:p>
        </w:tc>
        <w:tc>
          <w:tcPr>
            <w:tcW w:w="1350" w:type="dxa"/>
          </w:tcPr>
          <w:p w:rsidR="001347ED" w:rsidP="00376D67" w:rsidRDefault="001347ED" w14:paraId="007C9298" w14:textId="77777777">
            <w:pPr>
              <w:jc w:val="right"/>
            </w:pPr>
            <w:r>
              <w:t>0</w:t>
            </w:r>
          </w:p>
        </w:tc>
      </w:tr>
      <w:tr w:rsidR="001347ED" w:rsidTr="00376D67" w14:paraId="739792CD" w14:textId="77777777">
        <w:tc>
          <w:tcPr>
            <w:tcW w:w="4135" w:type="dxa"/>
          </w:tcPr>
          <w:p w:rsidR="001347ED" w:rsidP="00376D67" w:rsidRDefault="001347ED" w14:paraId="7FE8330E" w14:textId="77777777">
            <w:r>
              <w:t xml:space="preserve">  Annual Meeting Expenses</w:t>
            </w:r>
          </w:p>
        </w:tc>
        <w:tc>
          <w:tcPr>
            <w:tcW w:w="1440" w:type="dxa"/>
          </w:tcPr>
          <w:p w:rsidR="001347ED" w:rsidP="00376D67" w:rsidRDefault="001347ED" w14:paraId="09FB8BC3" w14:textId="77777777">
            <w:pPr>
              <w:jc w:val="right"/>
            </w:pPr>
            <w:r>
              <w:t>100</w:t>
            </w:r>
          </w:p>
        </w:tc>
        <w:tc>
          <w:tcPr>
            <w:tcW w:w="1350" w:type="dxa"/>
          </w:tcPr>
          <w:p w:rsidR="001347ED" w:rsidP="00376D67" w:rsidRDefault="001347ED" w14:paraId="122D6C11" w14:textId="77777777">
            <w:pPr>
              <w:jc w:val="right"/>
            </w:pPr>
            <w:r>
              <w:t>0</w:t>
            </w:r>
          </w:p>
        </w:tc>
      </w:tr>
      <w:tr w:rsidR="001347ED" w:rsidTr="00376D67" w14:paraId="508AD1F3" w14:textId="77777777">
        <w:tc>
          <w:tcPr>
            <w:tcW w:w="4135" w:type="dxa"/>
          </w:tcPr>
          <w:p w:rsidR="001347ED" w:rsidP="00376D67" w:rsidRDefault="001347ED" w14:paraId="18E7BF61" w14:textId="77777777">
            <w:r>
              <w:t xml:space="preserve">  Public Policy Expenses</w:t>
            </w:r>
          </w:p>
        </w:tc>
        <w:tc>
          <w:tcPr>
            <w:tcW w:w="1440" w:type="dxa"/>
          </w:tcPr>
          <w:p w:rsidR="001347ED" w:rsidP="00376D67" w:rsidRDefault="001347ED" w14:paraId="0DA5BE4A" w14:textId="77777777">
            <w:pPr>
              <w:jc w:val="right"/>
            </w:pPr>
            <w:r>
              <w:t>75</w:t>
            </w:r>
          </w:p>
        </w:tc>
        <w:tc>
          <w:tcPr>
            <w:tcW w:w="1350" w:type="dxa"/>
          </w:tcPr>
          <w:p w:rsidR="001347ED" w:rsidP="00376D67" w:rsidRDefault="001347ED" w14:paraId="2A81CC64" w14:textId="77777777">
            <w:pPr>
              <w:jc w:val="right"/>
            </w:pPr>
            <w:r>
              <w:t>0</w:t>
            </w:r>
          </w:p>
        </w:tc>
      </w:tr>
      <w:tr w:rsidR="001347ED" w:rsidTr="00376D67" w14:paraId="09EC7016" w14:textId="77777777">
        <w:tc>
          <w:tcPr>
            <w:tcW w:w="4135" w:type="dxa"/>
          </w:tcPr>
          <w:p w:rsidR="001347ED" w:rsidP="00376D67" w:rsidRDefault="001347ED" w14:paraId="78A524E6" w14:textId="77777777">
            <w:r>
              <w:t xml:space="preserve">  Contributions to AAUW National</w:t>
            </w:r>
          </w:p>
        </w:tc>
        <w:tc>
          <w:tcPr>
            <w:tcW w:w="1440" w:type="dxa"/>
          </w:tcPr>
          <w:p w:rsidR="001347ED" w:rsidP="00376D67" w:rsidRDefault="001347ED" w14:paraId="728592A6" w14:textId="77777777">
            <w:pPr>
              <w:jc w:val="right"/>
            </w:pPr>
            <w:r>
              <w:t>1,000</w:t>
            </w:r>
          </w:p>
        </w:tc>
        <w:tc>
          <w:tcPr>
            <w:tcW w:w="1350" w:type="dxa"/>
          </w:tcPr>
          <w:p w:rsidR="001347ED" w:rsidP="00376D67" w:rsidRDefault="001347ED" w14:paraId="0957D754" w14:textId="77777777">
            <w:pPr>
              <w:jc w:val="right"/>
            </w:pPr>
            <w:r>
              <w:t>1,000</w:t>
            </w:r>
          </w:p>
        </w:tc>
      </w:tr>
      <w:tr w:rsidR="001347ED" w:rsidTr="00376D67" w14:paraId="1AB176AE" w14:textId="77777777">
        <w:tc>
          <w:tcPr>
            <w:tcW w:w="4135" w:type="dxa"/>
          </w:tcPr>
          <w:p w:rsidR="001347ED" w:rsidP="00376D67" w:rsidRDefault="001347ED" w14:paraId="4E94A2CE" w14:textId="77777777">
            <w:r>
              <w:t xml:space="preserve">  Communications Software</w:t>
            </w:r>
          </w:p>
        </w:tc>
        <w:tc>
          <w:tcPr>
            <w:tcW w:w="1440" w:type="dxa"/>
          </w:tcPr>
          <w:p w:rsidR="001347ED" w:rsidP="00376D67" w:rsidRDefault="001347ED" w14:paraId="3736961F" w14:textId="77777777">
            <w:pPr>
              <w:jc w:val="right"/>
            </w:pPr>
            <w:r>
              <w:t>350</w:t>
            </w:r>
          </w:p>
        </w:tc>
        <w:tc>
          <w:tcPr>
            <w:tcW w:w="1350" w:type="dxa"/>
          </w:tcPr>
          <w:p w:rsidR="001347ED" w:rsidP="00376D67" w:rsidRDefault="001347ED" w14:paraId="442A0292" w14:textId="77777777">
            <w:pPr>
              <w:jc w:val="right"/>
            </w:pPr>
            <w:r>
              <w:t>326</w:t>
            </w:r>
          </w:p>
        </w:tc>
      </w:tr>
      <w:tr w:rsidR="001347ED" w:rsidTr="00376D67" w14:paraId="14EF7240" w14:textId="77777777">
        <w:tc>
          <w:tcPr>
            <w:tcW w:w="4135" w:type="dxa"/>
          </w:tcPr>
          <w:p w:rsidR="001347ED" w:rsidP="00376D67" w:rsidRDefault="001347ED" w14:paraId="2522AA4F" w14:textId="77777777">
            <w:r>
              <w:t xml:space="preserve">  Miscellaneous</w:t>
            </w:r>
          </w:p>
        </w:tc>
        <w:tc>
          <w:tcPr>
            <w:tcW w:w="1440" w:type="dxa"/>
          </w:tcPr>
          <w:p w:rsidR="001347ED" w:rsidP="00376D67" w:rsidRDefault="001347ED" w14:paraId="3DEC5BE9" w14:textId="77777777">
            <w:pPr>
              <w:jc w:val="right"/>
            </w:pPr>
            <w:r>
              <w:t>0</w:t>
            </w:r>
          </w:p>
        </w:tc>
        <w:tc>
          <w:tcPr>
            <w:tcW w:w="1350" w:type="dxa"/>
          </w:tcPr>
          <w:p w:rsidR="001347ED" w:rsidP="00376D67" w:rsidRDefault="001347ED" w14:paraId="2F8ED0DD" w14:textId="77777777">
            <w:pPr>
              <w:jc w:val="right"/>
            </w:pPr>
            <w:r>
              <w:t>3</w:t>
            </w:r>
          </w:p>
        </w:tc>
      </w:tr>
      <w:tr w:rsidR="001347ED" w:rsidTr="00376D67" w14:paraId="1C31A914" w14:textId="77777777">
        <w:tc>
          <w:tcPr>
            <w:tcW w:w="4135" w:type="dxa"/>
          </w:tcPr>
          <w:p w:rsidRPr="00505E2E" w:rsidR="001347ED" w:rsidP="00376D67" w:rsidRDefault="001347ED" w14:paraId="40FEAB0F" w14:textId="77777777">
            <w:pPr>
              <w:rPr>
                <w:b/>
                <w:bCs/>
              </w:rPr>
            </w:pPr>
            <w:r>
              <w:rPr>
                <w:b/>
                <w:bCs/>
              </w:rPr>
              <w:t>Total Expenses</w:t>
            </w:r>
          </w:p>
        </w:tc>
        <w:tc>
          <w:tcPr>
            <w:tcW w:w="1440" w:type="dxa"/>
          </w:tcPr>
          <w:p w:rsidR="001347ED" w:rsidP="00376D67" w:rsidRDefault="001347ED" w14:paraId="04F545EE" w14:textId="77777777">
            <w:pPr>
              <w:jc w:val="right"/>
            </w:pPr>
            <w:r>
              <w:t>2,610</w:t>
            </w:r>
          </w:p>
        </w:tc>
        <w:tc>
          <w:tcPr>
            <w:tcW w:w="1350" w:type="dxa"/>
          </w:tcPr>
          <w:p w:rsidR="001347ED" w:rsidP="00376D67" w:rsidRDefault="001347ED" w14:paraId="50886904" w14:textId="77777777">
            <w:pPr>
              <w:jc w:val="right"/>
            </w:pPr>
            <w:r>
              <w:t>2,853</w:t>
            </w:r>
          </w:p>
        </w:tc>
      </w:tr>
      <w:tr w:rsidR="001347ED" w:rsidTr="00376D67" w14:paraId="1CB44396" w14:textId="77777777">
        <w:tc>
          <w:tcPr>
            <w:tcW w:w="4135" w:type="dxa"/>
          </w:tcPr>
          <w:p w:rsidR="001347ED" w:rsidP="00376D67" w:rsidRDefault="001347ED" w14:paraId="383029F3" w14:textId="77777777"/>
        </w:tc>
        <w:tc>
          <w:tcPr>
            <w:tcW w:w="1440" w:type="dxa"/>
          </w:tcPr>
          <w:p w:rsidR="001347ED" w:rsidP="00376D67" w:rsidRDefault="001347ED" w14:paraId="2AC62645" w14:textId="77777777">
            <w:pPr>
              <w:jc w:val="right"/>
            </w:pPr>
          </w:p>
        </w:tc>
        <w:tc>
          <w:tcPr>
            <w:tcW w:w="1350" w:type="dxa"/>
          </w:tcPr>
          <w:p w:rsidR="001347ED" w:rsidP="00376D67" w:rsidRDefault="001347ED" w14:paraId="0EB6FA7D" w14:textId="77777777">
            <w:pPr>
              <w:jc w:val="right"/>
            </w:pPr>
          </w:p>
        </w:tc>
      </w:tr>
    </w:tbl>
    <w:p w:rsidR="001347ED" w:rsidP="001347ED" w:rsidRDefault="001347ED" w14:paraId="4A91917B" w14:textId="77777777"/>
    <w:p w:rsidR="001347ED" w:rsidP="001347ED" w:rsidRDefault="001347ED" w14:paraId="4D86FA2B" w14:textId="77777777">
      <w:r>
        <w:t>Chicago Branch Checking Account Balance on May 31, 2022:  $1,632.82</w:t>
      </w:r>
    </w:p>
    <w:p w:rsidR="001347ED" w:rsidP="001347ED" w:rsidRDefault="001347ED" w14:paraId="4E381F55" w14:textId="77777777"/>
    <w:p w:rsidR="001347ED" w:rsidP="001347ED" w:rsidRDefault="001347ED" w14:paraId="5A16E64E" w14:textId="77777777">
      <w:r>
        <w:t>Chicago Branch Investment Account Balance (Marston) on May 31, 2022:  $13,266.37</w:t>
      </w:r>
    </w:p>
    <w:p w:rsidR="00101A20" w:rsidP="25B1904D" w:rsidRDefault="00101A20" w14:paraId="34C26839" w14:textId="745A90E7">
      <w:pPr>
        <w:pStyle w:val="Normal"/>
        <w:spacing w:before="20" w:after="240" w:line="480" w:lineRule="auto"/>
        <w:ind/>
        <w:rPr>
          <w:rFonts w:ascii="Times New Roman" w:hAnsi="Times New Roman" w:eastAsia="Times New Roman" w:cs="Times New Roman"/>
          <w:color w:val="000000"/>
        </w:rPr>
      </w:pPr>
    </w:p>
    <w:p w:rsidRPr="00C2155A" w:rsidR="00C2155A" w:rsidP="25B1904D" w:rsidRDefault="00C2155A" w14:paraId="1F172FA3" w14:textId="00F187FA">
      <w:pPr>
        <w:spacing w:before="20" w:line="480" w:lineRule="auto"/>
        <w:ind w:left="18" w:right="1111" w:firstLine="9"/>
        <w:rPr>
          <w:rFonts w:ascii="Times New Roman" w:hAnsi="Times New Roman" w:eastAsia="Times New Roman" w:cs="Times New Roman"/>
          <w:color w:val="000000" w:themeColor="text1" w:themeTint="FF" w:themeShade="FF"/>
        </w:rPr>
      </w:pPr>
      <w:r w:rsidRPr="25B1904D" w:rsidR="25B1904D">
        <w:rPr>
          <w:rFonts w:ascii="Calibri" w:hAnsi="Calibri" w:eastAsia="Times New Roman" w:cs="Calibri"/>
          <w:b w:val="1"/>
          <w:bCs w:val="1"/>
          <w:color w:val="000000" w:themeColor="text1" w:themeTint="FF" w:themeShade="FF"/>
          <w:u w:val="single"/>
        </w:rPr>
        <w:t>AAUW Funds Report</w:t>
      </w:r>
      <w:proofErr w:type="gramStart"/>
      <w:proofErr w:type="gramEnd"/>
      <w:proofErr w:type="gramStart"/>
      <w:proofErr w:type="gramEnd"/>
    </w:p>
    <w:p w:rsidRPr="00C2155A" w:rsidR="00C2155A" w:rsidP="25B1904D" w:rsidRDefault="00C2155A" w14:paraId="1139529D" w14:textId="581E677D">
      <w:pPr>
        <w:spacing w:before="0" w:beforeAutospacing="on" w:after="0" w:afterAutospacing="on" w:line="480" w:lineRule="auto"/>
        <w:ind w:left="18" w:right="1111" w:firstLine="9"/>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Chicago, Inc. branch held its fifteenth “non-event” fundraiser for AAUW’s Greatest Needs Campaign. In November/December 2021, we raised </w:t>
      </w:r>
      <w:r w:rsidRPr="25B1904D" w:rsidR="25B1904D">
        <w:rPr>
          <w:rFonts w:ascii="Calibri" w:hAnsi="Calibri" w:eastAsia="Times New Roman" w:cs="Calibri"/>
          <w:b w:val="1"/>
          <w:bCs w:val="1"/>
          <w:color w:val="000000" w:themeColor="text1" w:themeTint="FF" w:themeShade="FF"/>
        </w:rPr>
        <w:t xml:space="preserve">$2420- </w:t>
      </w:r>
      <w:r w:rsidRPr="25B1904D" w:rsidR="25B1904D">
        <w:rPr>
          <w:rFonts w:ascii="Calibri" w:hAnsi="Calibri" w:eastAsia="Times New Roman" w:cs="Calibri"/>
          <w:color w:val="000000" w:themeColor="text1" w:themeTint="FF" w:themeShade="FF"/>
        </w:rPr>
        <w:t>which is up from $2020- from the year before from our members.  </w:t>
      </w:r>
    </w:p>
    <w:p w:rsidRPr="00C2155A" w:rsidR="00C2155A" w:rsidP="00C2155A" w:rsidRDefault="00C2155A" w14:paraId="5F231106" w14:textId="77777777">
      <w:pPr>
        <w:spacing w:before="301"/>
        <w:ind w:left="32"/>
        <w:rPr>
          <w:rFonts w:ascii="Times New Roman" w:hAnsi="Times New Roman" w:eastAsia="Times New Roman" w:cs="Times New Roman"/>
          <w:color w:val="000000"/>
        </w:rPr>
      </w:pPr>
      <w:r w:rsidRPr="00C2155A">
        <w:rPr>
          <w:rFonts w:ascii="Calibri" w:hAnsi="Calibri" w:eastAsia="Times New Roman" w:cs="Calibri"/>
          <w:b/>
          <w:bCs/>
          <w:color w:val="000000"/>
          <w:u w:val="single"/>
        </w:rPr>
        <w:t>Daytime Book Club –</w:t>
      </w:r>
      <w:r w:rsidRPr="00C2155A">
        <w:rPr>
          <w:rFonts w:ascii="Calibri" w:hAnsi="Calibri" w:eastAsia="Times New Roman" w:cs="Calibri"/>
          <w:b/>
          <w:bCs/>
          <w:color w:val="000000"/>
        </w:rPr>
        <w:t xml:space="preserve"> </w:t>
      </w:r>
      <w:r w:rsidRPr="00C2155A">
        <w:rPr>
          <w:rFonts w:ascii="Calibri" w:hAnsi="Calibri" w:eastAsia="Times New Roman" w:cs="Calibri"/>
          <w:color w:val="000000"/>
        </w:rPr>
        <w:t>Lori Switzer and Ruth Holst - Chairs </w:t>
      </w:r>
    </w:p>
    <w:p w:rsidRPr="00C2155A" w:rsidR="00C2155A" w:rsidP="00C2155A" w:rsidRDefault="00C2155A" w14:paraId="5F50F1AA" w14:textId="04E0AB5D">
      <w:pPr>
        <w:spacing w:before="5"/>
        <w:ind w:left="17" w:right="355" w:hanging="9"/>
        <w:rPr>
          <w:rFonts w:ascii="Times New Roman" w:hAnsi="Times New Roman" w:eastAsia="Times New Roman" w:cs="Times New Roman"/>
          <w:color w:val="000000"/>
        </w:rPr>
      </w:pPr>
      <w:r w:rsidRPr="00C2155A">
        <w:rPr>
          <w:rFonts w:ascii="Calibri" w:hAnsi="Calibri" w:eastAsia="Times New Roman" w:cs="Calibri"/>
          <w:color w:val="000000"/>
        </w:rPr>
        <w:t xml:space="preserve">The Daytime Book Club met via </w:t>
      </w:r>
      <w:r w:rsidR="001347ED">
        <w:rPr>
          <w:rFonts w:ascii="Calibri" w:hAnsi="Calibri" w:eastAsia="Times New Roman" w:cs="Calibri"/>
          <w:color w:val="000000"/>
        </w:rPr>
        <w:t>Z</w:t>
      </w:r>
      <w:r w:rsidRPr="00C2155A">
        <w:rPr>
          <w:rFonts w:ascii="Calibri" w:hAnsi="Calibri" w:eastAsia="Times New Roman" w:cs="Calibri"/>
          <w:color w:val="000000"/>
        </w:rPr>
        <w:t>oom all year. This accommodated</w:t>
      </w:r>
      <w:r w:rsidR="00CF3312">
        <w:rPr>
          <w:rFonts w:ascii="Calibri" w:hAnsi="Calibri" w:eastAsia="Times New Roman" w:cs="Calibri"/>
          <w:color w:val="000000"/>
        </w:rPr>
        <w:t xml:space="preserve"> regular members</w:t>
      </w:r>
      <w:r w:rsidRPr="00C2155A">
        <w:rPr>
          <w:rFonts w:ascii="Calibri" w:hAnsi="Calibri" w:eastAsia="Times New Roman" w:cs="Calibri"/>
          <w:color w:val="000000"/>
        </w:rPr>
        <w:t xml:space="preserve"> as well as</w:t>
      </w:r>
      <w:r w:rsidR="001347ED">
        <w:rPr>
          <w:rFonts w:ascii="Calibri" w:hAnsi="Calibri" w:eastAsia="Times New Roman" w:cs="Calibri"/>
          <w:color w:val="000000"/>
        </w:rPr>
        <w:t xml:space="preserve"> </w:t>
      </w:r>
      <w:r w:rsidRPr="00C2155A">
        <w:rPr>
          <w:rFonts w:ascii="Calibri" w:hAnsi="Calibri" w:eastAsia="Times New Roman" w:cs="Calibri"/>
          <w:color w:val="000000"/>
        </w:rPr>
        <w:t>newer members and members from other AAUW-IL branches. All are welcome to attend. The group meets on the third Wednesday of every month at 1:00pm</w:t>
      </w:r>
      <w:r w:rsidR="001347ED">
        <w:rPr>
          <w:rFonts w:ascii="Calibri" w:hAnsi="Calibri" w:eastAsia="Times New Roman" w:cs="Calibri"/>
          <w:color w:val="000000"/>
        </w:rPr>
        <w:t xml:space="preserve"> and will use Zoom for the foreseeable future.</w:t>
      </w:r>
    </w:p>
    <w:p w:rsidRPr="00C2155A" w:rsidR="00C2155A" w:rsidP="00C2155A" w:rsidRDefault="00C2155A" w14:paraId="3F53E278" w14:textId="77777777">
      <w:pPr>
        <w:spacing w:before="317"/>
        <w:ind w:left="23"/>
        <w:rPr>
          <w:rFonts w:ascii="Times New Roman" w:hAnsi="Times New Roman" w:eastAsia="Times New Roman" w:cs="Times New Roman"/>
          <w:color w:val="000000"/>
        </w:rPr>
      </w:pPr>
      <w:r w:rsidRPr="00C2155A">
        <w:rPr>
          <w:rFonts w:ascii="Calibri" w:hAnsi="Calibri" w:eastAsia="Times New Roman" w:cs="Calibri"/>
          <w:color w:val="000000"/>
        </w:rPr>
        <w:t xml:space="preserve">Sept 15 - </w:t>
      </w:r>
      <w:r w:rsidRPr="00C2155A">
        <w:rPr>
          <w:rFonts w:ascii="Calibri" w:hAnsi="Calibri" w:eastAsia="Times New Roman" w:cs="Calibri"/>
          <w:b/>
          <w:bCs/>
          <w:i/>
          <w:iCs/>
          <w:color w:val="000000"/>
        </w:rPr>
        <w:t xml:space="preserve">56 Days: A Thriller </w:t>
      </w:r>
      <w:r w:rsidRPr="00C2155A">
        <w:rPr>
          <w:rFonts w:ascii="Calibri" w:hAnsi="Calibri" w:eastAsia="Times New Roman" w:cs="Calibri"/>
          <w:color w:val="000000"/>
        </w:rPr>
        <w:t>- by Catherine Ryan Howard </w:t>
      </w:r>
    </w:p>
    <w:p w:rsidRPr="00C2155A" w:rsidR="00C2155A" w:rsidP="00C2155A" w:rsidRDefault="00C2155A" w14:paraId="1023FC06" w14:textId="77777777">
      <w:pPr>
        <w:spacing w:before="5"/>
        <w:ind w:left="27"/>
        <w:rPr>
          <w:rFonts w:ascii="Times New Roman" w:hAnsi="Times New Roman" w:eastAsia="Times New Roman" w:cs="Times New Roman"/>
          <w:color w:val="000000"/>
        </w:rPr>
      </w:pPr>
      <w:r w:rsidRPr="00C2155A">
        <w:rPr>
          <w:rFonts w:ascii="Calibri" w:hAnsi="Calibri" w:eastAsia="Times New Roman" w:cs="Calibri"/>
          <w:color w:val="000000"/>
        </w:rPr>
        <w:t xml:space="preserve">Oct 20 - </w:t>
      </w:r>
      <w:r w:rsidRPr="00C2155A">
        <w:rPr>
          <w:rFonts w:ascii="Calibri" w:hAnsi="Calibri" w:eastAsia="Times New Roman" w:cs="Calibri"/>
          <w:b/>
          <w:bCs/>
          <w:i/>
          <w:iCs/>
          <w:color w:val="000000"/>
        </w:rPr>
        <w:t xml:space="preserve">Golem Girl: A Memoir </w:t>
      </w:r>
      <w:r w:rsidRPr="00C2155A">
        <w:rPr>
          <w:rFonts w:ascii="Calibri" w:hAnsi="Calibri" w:eastAsia="Times New Roman" w:cs="Calibri"/>
          <w:color w:val="000000"/>
        </w:rPr>
        <w:t>by Riva Lehrer </w:t>
      </w:r>
    </w:p>
    <w:p w:rsidRPr="00C2155A" w:rsidR="00C2155A" w:rsidP="00C2155A" w:rsidRDefault="00C2155A" w14:paraId="4F883145" w14:textId="77777777">
      <w:pPr>
        <w:spacing w:before="20"/>
        <w:ind w:left="35"/>
        <w:rPr>
          <w:rFonts w:ascii="Times New Roman" w:hAnsi="Times New Roman" w:eastAsia="Times New Roman" w:cs="Times New Roman"/>
          <w:color w:val="000000"/>
        </w:rPr>
      </w:pPr>
      <w:r w:rsidRPr="00C2155A">
        <w:rPr>
          <w:rFonts w:ascii="Calibri" w:hAnsi="Calibri" w:eastAsia="Times New Roman" w:cs="Calibri"/>
          <w:color w:val="000000"/>
        </w:rPr>
        <w:t xml:space="preserve">Nov 17 - </w:t>
      </w:r>
      <w:r w:rsidRPr="00C2155A">
        <w:rPr>
          <w:rFonts w:ascii="Calibri" w:hAnsi="Calibri" w:eastAsia="Times New Roman" w:cs="Calibri"/>
          <w:b/>
          <w:bCs/>
          <w:i/>
          <w:iCs/>
          <w:color w:val="000000"/>
        </w:rPr>
        <w:t xml:space="preserve">The Doctors Blackwell </w:t>
      </w:r>
      <w:r w:rsidRPr="00C2155A">
        <w:rPr>
          <w:rFonts w:ascii="Calibri" w:hAnsi="Calibri" w:eastAsia="Times New Roman" w:cs="Calibri"/>
          <w:color w:val="000000"/>
        </w:rPr>
        <w:t xml:space="preserve">by Janice P. </w:t>
      </w:r>
      <w:proofErr w:type="spellStart"/>
      <w:r w:rsidRPr="00C2155A">
        <w:rPr>
          <w:rFonts w:ascii="Calibri" w:hAnsi="Calibri" w:eastAsia="Times New Roman" w:cs="Calibri"/>
          <w:color w:val="000000"/>
        </w:rPr>
        <w:t>Nimura</w:t>
      </w:r>
      <w:proofErr w:type="spellEnd"/>
      <w:r w:rsidRPr="00C2155A">
        <w:rPr>
          <w:rFonts w:ascii="Calibri" w:hAnsi="Calibri" w:eastAsia="Times New Roman" w:cs="Calibri"/>
          <w:color w:val="000000"/>
        </w:rPr>
        <w:t>  </w:t>
      </w:r>
    </w:p>
    <w:p w:rsidR="00CF3312" w:rsidP="00CF3312" w:rsidRDefault="00C2155A" w14:paraId="0B79BE75" w14:textId="77777777">
      <w:pPr>
        <w:spacing w:before="5"/>
        <w:ind w:left="16" w:right="88" w:firstLine="79"/>
        <w:rPr>
          <w:rFonts w:ascii="Calibri" w:hAnsi="Calibri" w:eastAsia="Times New Roman" w:cs="Calibri"/>
          <w:color w:val="000000"/>
        </w:rPr>
      </w:pPr>
      <w:r w:rsidRPr="00C2155A">
        <w:rPr>
          <w:rFonts w:ascii="Calibri" w:hAnsi="Calibri" w:eastAsia="Times New Roman" w:cs="Calibri"/>
          <w:color w:val="000000"/>
        </w:rPr>
        <w:t xml:space="preserve">Dec 15 - </w:t>
      </w:r>
      <w:r w:rsidRPr="00C2155A">
        <w:rPr>
          <w:rFonts w:ascii="Calibri" w:hAnsi="Calibri" w:eastAsia="Times New Roman" w:cs="Calibri"/>
          <w:b/>
          <w:bCs/>
          <w:i/>
          <w:iCs/>
          <w:color w:val="000000"/>
        </w:rPr>
        <w:t xml:space="preserve">Miss </w:t>
      </w:r>
      <w:proofErr w:type="spellStart"/>
      <w:r w:rsidRPr="00C2155A">
        <w:rPr>
          <w:rFonts w:ascii="Calibri" w:hAnsi="Calibri" w:eastAsia="Times New Roman" w:cs="Calibri"/>
          <w:b/>
          <w:bCs/>
          <w:i/>
          <w:iCs/>
          <w:color w:val="000000"/>
        </w:rPr>
        <w:t>Dreamsville</w:t>
      </w:r>
      <w:proofErr w:type="spellEnd"/>
      <w:r w:rsidRPr="00C2155A">
        <w:rPr>
          <w:rFonts w:ascii="Calibri" w:hAnsi="Calibri" w:eastAsia="Times New Roman" w:cs="Calibri"/>
          <w:b/>
          <w:bCs/>
          <w:i/>
          <w:iCs/>
          <w:color w:val="000000"/>
        </w:rPr>
        <w:t xml:space="preserve"> and the Collier County Women's Literary Society </w:t>
      </w:r>
      <w:r w:rsidRPr="00C2155A">
        <w:rPr>
          <w:rFonts w:ascii="Calibri" w:hAnsi="Calibri" w:eastAsia="Times New Roman" w:cs="Calibri"/>
          <w:color w:val="000000"/>
        </w:rPr>
        <w:t>by Amy Hill Hearth</w:t>
      </w:r>
    </w:p>
    <w:p w:rsidR="00CF3312" w:rsidP="00CF3312" w:rsidRDefault="00C2155A" w14:paraId="28B2A894" w14:textId="3A1AC329">
      <w:pPr>
        <w:spacing w:before="5"/>
        <w:ind w:left="16" w:right="88" w:firstLine="79"/>
        <w:rPr>
          <w:rFonts w:ascii="Calibri" w:hAnsi="Calibri" w:eastAsia="Times New Roman" w:cs="Calibri"/>
          <w:color w:val="000000"/>
        </w:rPr>
      </w:pPr>
      <w:r w:rsidRPr="00C2155A">
        <w:rPr>
          <w:rFonts w:ascii="Calibri" w:hAnsi="Calibri" w:eastAsia="Times New Roman" w:cs="Calibri"/>
          <w:color w:val="000000"/>
        </w:rPr>
        <w:t xml:space="preserve">Jan 19 - </w:t>
      </w:r>
      <w:r w:rsidRPr="00C2155A">
        <w:rPr>
          <w:rFonts w:ascii="Calibri" w:hAnsi="Calibri" w:eastAsia="Times New Roman" w:cs="Calibri"/>
          <w:b/>
          <w:bCs/>
          <w:i/>
          <w:iCs/>
          <w:color w:val="000000"/>
        </w:rPr>
        <w:t xml:space="preserve">The Personal Librarian </w:t>
      </w:r>
      <w:r w:rsidRPr="00C2155A">
        <w:rPr>
          <w:rFonts w:ascii="Calibri" w:hAnsi="Calibri" w:eastAsia="Times New Roman" w:cs="Calibri"/>
          <w:color w:val="000000"/>
        </w:rPr>
        <w:t xml:space="preserve">by Marie Benedict &amp; Victoria Christopher Murray  </w:t>
      </w:r>
    </w:p>
    <w:p w:rsidRPr="00C2155A" w:rsidR="00C2155A" w:rsidP="00C2155A" w:rsidRDefault="00C2155A" w14:paraId="36D6FBA9" w14:textId="5A346FD2">
      <w:pPr>
        <w:spacing w:before="5"/>
        <w:ind w:left="16" w:right="88" w:firstLine="79"/>
        <w:rPr>
          <w:rFonts w:ascii="Times New Roman" w:hAnsi="Times New Roman" w:eastAsia="Times New Roman" w:cs="Times New Roman"/>
          <w:color w:val="000000"/>
        </w:rPr>
      </w:pPr>
      <w:r w:rsidRPr="00C2155A">
        <w:rPr>
          <w:rFonts w:ascii="Calibri" w:hAnsi="Calibri" w:eastAsia="Times New Roman" w:cs="Calibri"/>
          <w:color w:val="000000"/>
        </w:rPr>
        <w:t xml:space="preserve">Feb 16 - </w:t>
      </w:r>
      <w:r w:rsidRPr="00C2155A">
        <w:rPr>
          <w:rFonts w:ascii="Calibri" w:hAnsi="Calibri" w:eastAsia="Times New Roman" w:cs="Calibri"/>
          <w:b/>
          <w:bCs/>
          <w:i/>
          <w:iCs/>
          <w:color w:val="000000"/>
        </w:rPr>
        <w:t>The Plot: A Nove</w:t>
      </w:r>
      <w:r w:rsidRPr="00C2155A">
        <w:rPr>
          <w:rFonts w:ascii="Calibri" w:hAnsi="Calibri" w:eastAsia="Times New Roman" w:cs="Calibri"/>
          <w:color w:val="000000"/>
        </w:rPr>
        <w:t xml:space="preserve">l by Jean </w:t>
      </w:r>
      <w:proofErr w:type="spellStart"/>
      <w:r w:rsidRPr="00C2155A">
        <w:rPr>
          <w:rFonts w:ascii="Calibri" w:hAnsi="Calibri" w:eastAsia="Times New Roman" w:cs="Calibri"/>
          <w:color w:val="000000"/>
        </w:rPr>
        <w:t>Hanff</w:t>
      </w:r>
      <w:proofErr w:type="spellEnd"/>
      <w:r w:rsidRPr="00C2155A">
        <w:rPr>
          <w:rFonts w:ascii="Calibri" w:hAnsi="Calibri" w:eastAsia="Times New Roman" w:cs="Calibri"/>
          <w:color w:val="000000"/>
        </w:rPr>
        <w:t xml:space="preserve"> </w:t>
      </w:r>
      <w:proofErr w:type="spellStart"/>
      <w:r w:rsidRPr="00C2155A">
        <w:rPr>
          <w:rFonts w:ascii="Calibri" w:hAnsi="Calibri" w:eastAsia="Times New Roman" w:cs="Calibri"/>
          <w:color w:val="000000"/>
        </w:rPr>
        <w:t>Korelitz</w:t>
      </w:r>
      <w:proofErr w:type="spellEnd"/>
      <w:r w:rsidRPr="00C2155A">
        <w:rPr>
          <w:rFonts w:ascii="Calibri" w:hAnsi="Calibri" w:eastAsia="Times New Roman" w:cs="Calibri"/>
          <w:color w:val="000000"/>
        </w:rPr>
        <w:t>  </w:t>
      </w:r>
    </w:p>
    <w:p w:rsidRPr="00C2155A" w:rsidR="00C2155A" w:rsidP="00C2155A" w:rsidRDefault="00C2155A" w14:paraId="708142D5" w14:textId="77777777">
      <w:pPr>
        <w:spacing w:before="17"/>
        <w:ind w:left="35"/>
        <w:rPr>
          <w:rFonts w:ascii="Times New Roman" w:hAnsi="Times New Roman" w:eastAsia="Times New Roman" w:cs="Times New Roman"/>
          <w:color w:val="000000"/>
        </w:rPr>
      </w:pPr>
      <w:r w:rsidRPr="00C2155A">
        <w:rPr>
          <w:rFonts w:ascii="Calibri" w:hAnsi="Calibri" w:eastAsia="Times New Roman" w:cs="Calibri"/>
          <w:color w:val="000000"/>
        </w:rPr>
        <w:t xml:space="preserve">March 16 - </w:t>
      </w:r>
      <w:r w:rsidRPr="00C2155A">
        <w:rPr>
          <w:rFonts w:ascii="Calibri" w:hAnsi="Calibri" w:eastAsia="Times New Roman" w:cs="Calibri"/>
          <w:b/>
          <w:bCs/>
          <w:i/>
          <w:iCs/>
          <w:color w:val="000000"/>
        </w:rPr>
        <w:t xml:space="preserve">The Sociopath next door </w:t>
      </w:r>
      <w:r w:rsidRPr="00C2155A">
        <w:rPr>
          <w:rFonts w:ascii="Calibri" w:hAnsi="Calibri" w:eastAsia="Times New Roman" w:cs="Calibri"/>
          <w:color w:val="000000"/>
        </w:rPr>
        <w:t>by Martha Stout  </w:t>
      </w:r>
    </w:p>
    <w:p w:rsidR="00CF3312" w:rsidP="00C2155A" w:rsidRDefault="00C2155A" w14:paraId="72B4F8F6" w14:textId="2A3BD59A">
      <w:pPr>
        <w:spacing w:before="5"/>
        <w:ind w:left="19" w:right="1046" w:hanging="16"/>
        <w:rPr>
          <w:rFonts w:ascii="Calibri" w:hAnsi="Calibri" w:eastAsia="Times New Roman" w:cs="Calibri"/>
          <w:color w:val="000000"/>
        </w:rPr>
      </w:pPr>
      <w:r w:rsidRPr="25B1904D" w:rsidR="25B1904D">
        <w:rPr>
          <w:rFonts w:ascii="Calibri" w:hAnsi="Calibri" w:eastAsia="Times New Roman" w:cs="Calibri"/>
          <w:color w:val="000000" w:themeColor="text1" w:themeTint="FF" w:themeShade="FF"/>
        </w:rPr>
        <w:t xml:space="preserve">April 20 - </w:t>
      </w:r>
      <w:r w:rsidRPr="25B1904D" w:rsidR="25B1904D">
        <w:rPr>
          <w:rFonts w:ascii="Calibri" w:hAnsi="Calibri" w:eastAsia="Times New Roman" w:cs="Calibri"/>
          <w:b w:val="1"/>
          <w:bCs w:val="1"/>
          <w:i w:val="1"/>
          <w:iCs w:val="1"/>
          <w:color w:val="000000" w:themeColor="text1" w:themeTint="FF" w:themeShade="FF"/>
        </w:rPr>
        <w:t xml:space="preserve">The Last Bookshop in London: A Novel of World War II </w:t>
      </w:r>
      <w:r w:rsidRPr="25B1904D" w:rsidR="25B1904D">
        <w:rPr>
          <w:rFonts w:ascii="Calibri" w:hAnsi="Calibri" w:eastAsia="Times New Roman" w:cs="Calibri"/>
          <w:color w:val="000000" w:themeColor="text1" w:themeTint="FF" w:themeShade="FF"/>
        </w:rPr>
        <w:t xml:space="preserve">by </w:t>
      </w:r>
      <w:r w:rsidRPr="25B1904D" w:rsidR="25B1904D">
        <w:rPr>
          <w:rFonts w:ascii="Calibri" w:hAnsi="Calibri" w:eastAsia="Times New Roman" w:cs="Calibri"/>
          <w:color w:val="000000" w:themeColor="text1" w:themeTint="FF" w:themeShade="FF"/>
        </w:rPr>
        <w:t>Madeline Martin</w:t>
      </w:r>
      <w:r w:rsidRPr="25B1904D" w:rsidR="25B1904D">
        <w:rPr>
          <w:rFonts w:ascii="Calibri" w:hAnsi="Calibri" w:eastAsia="Times New Roman" w:cs="Calibri"/>
          <w:color w:val="000000" w:themeColor="text1" w:themeTint="FF" w:themeShade="FF"/>
        </w:rPr>
        <w:t xml:space="preserve">  </w:t>
      </w:r>
    </w:p>
    <w:p w:rsidRPr="00C2155A" w:rsidR="00C2155A" w:rsidP="00C2155A" w:rsidRDefault="00C2155A" w14:paraId="29EDC750" w14:textId="14F76A48">
      <w:pPr>
        <w:spacing w:before="5"/>
        <w:ind w:left="19" w:right="1046" w:hanging="16"/>
        <w:rPr>
          <w:rFonts w:ascii="Times New Roman" w:hAnsi="Times New Roman" w:eastAsia="Times New Roman" w:cs="Times New Roman"/>
          <w:color w:val="000000"/>
        </w:rPr>
      </w:pPr>
      <w:r w:rsidRPr="00C2155A">
        <w:rPr>
          <w:rFonts w:ascii="Calibri" w:hAnsi="Calibri" w:eastAsia="Times New Roman" w:cs="Calibri"/>
          <w:color w:val="000000"/>
        </w:rPr>
        <w:t xml:space="preserve">May 19 - </w:t>
      </w:r>
      <w:r w:rsidRPr="00C2155A">
        <w:rPr>
          <w:rFonts w:ascii="Calibri" w:hAnsi="Calibri" w:eastAsia="Times New Roman" w:cs="Calibri"/>
          <w:b/>
          <w:bCs/>
          <w:i/>
          <w:iCs/>
          <w:color w:val="000000"/>
        </w:rPr>
        <w:t xml:space="preserve">Afterlife </w:t>
      </w:r>
      <w:r w:rsidRPr="00C2155A">
        <w:rPr>
          <w:rFonts w:ascii="Calibri" w:hAnsi="Calibri" w:eastAsia="Times New Roman" w:cs="Calibri"/>
          <w:color w:val="000000"/>
        </w:rPr>
        <w:t>by Julia Alvarez  </w:t>
      </w:r>
    </w:p>
    <w:p w:rsidRPr="00C2155A" w:rsidR="00C2155A" w:rsidP="00C2155A" w:rsidRDefault="00C2155A" w14:paraId="22040B20" w14:textId="77777777">
      <w:pPr>
        <w:ind w:left="16"/>
        <w:rPr>
          <w:rFonts w:ascii="Times New Roman" w:hAnsi="Times New Roman" w:eastAsia="Times New Roman" w:cs="Times New Roman"/>
          <w:color w:val="000000"/>
        </w:rPr>
      </w:pPr>
      <w:r w:rsidRPr="00C2155A">
        <w:rPr>
          <w:rFonts w:ascii="Calibri" w:hAnsi="Calibri" w:eastAsia="Times New Roman" w:cs="Calibri"/>
          <w:color w:val="000000"/>
        </w:rPr>
        <w:t xml:space="preserve">June 15- </w:t>
      </w:r>
      <w:r w:rsidRPr="00C2155A">
        <w:rPr>
          <w:rFonts w:ascii="Calibri" w:hAnsi="Calibri" w:eastAsia="Times New Roman" w:cs="Calibri"/>
          <w:b/>
          <w:bCs/>
          <w:i/>
          <w:iCs/>
          <w:color w:val="000000"/>
        </w:rPr>
        <w:t xml:space="preserve">Dreamland </w:t>
      </w:r>
      <w:r w:rsidRPr="00C2155A">
        <w:rPr>
          <w:rFonts w:ascii="Calibri" w:hAnsi="Calibri" w:eastAsia="Times New Roman" w:cs="Calibri"/>
          <w:color w:val="000000"/>
        </w:rPr>
        <w:t>by Sam Quinones  </w:t>
      </w:r>
    </w:p>
    <w:p w:rsidRPr="00C2155A" w:rsidR="00C2155A" w:rsidP="00C2155A" w:rsidRDefault="00C2155A" w14:paraId="08B82D1E" w14:textId="77777777">
      <w:pPr>
        <w:spacing w:before="305"/>
        <w:ind w:left="32"/>
        <w:rPr>
          <w:rFonts w:ascii="Times New Roman" w:hAnsi="Times New Roman" w:eastAsia="Times New Roman" w:cs="Times New Roman"/>
          <w:color w:val="000000"/>
        </w:rPr>
      </w:pPr>
      <w:r w:rsidRPr="00C2155A">
        <w:rPr>
          <w:rFonts w:ascii="Calibri" w:hAnsi="Calibri" w:eastAsia="Times New Roman" w:cs="Calibri"/>
          <w:b/>
          <w:bCs/>
          <w:color w:val="000000"/>
          <w:u w:val="single"/>
        </w:rPr>
        <w:t>Evening Book Club</w:t>
      </w:r>
      <w:r w:rsidRPr="00C2155A">
        <w:rPr>
          <w:rFonts w:ascii="Calibri" w:hAnsi="Calibri" w:eastAsia="Times New Roman" w:cs="Calibri"/>
          <w:b/>
          <w:bCs/>
          <w:color w:val="000000"/>
        </w:rPr>
        <w:t> </w:t>
      </w:r>
    </w:p>
    <w:p w:rsidRPr="00C2155A" w:rsidR="00C2155A" w:rsidP="00C2155A" w:rsidRDefault="00C2155A" w14:paraId="1CA7884E" w14:textId="29435750">
      <w:pPr>
        <w:spacing w:before="20"/>
        <w:ind w:left="17" w:hanging="18"/>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 xml:space="preserve">The Evening Book Club did not meet all year due to Covid-19 meeting restrictions at the </w:t>
      </w:r>
      <w:r w:rsidRPr="25B1904D" w:rsidR="25B1904D">
        <w:rPr>
          <w:rFonts w:ascii="Calibri" w:hAnsi="Calibri" w:eastAsia="Times New Roman" w:cs="Calibri"/>
          <w:color w:val="000000" w:themeColor="text1" w:themeTint="FF" w:themeShade="FF"/>
        </w:rPr>
        <w:t>Chicago Public</w:t>
      </w:r>
      <w:r w:rsidRPr="25B1904D" w:rsidR="25B1904D">
        <w:rPr>
          <w:rFonts w:ascii="Calibri" w:hAnsi="Calibri" w:eastAsia="Times New Roman" w:cs="Calibri"/>
          <w:color w:val="000000" w:themeColor="text1" w:themeTint="FF" w:themeShade="FF"/>
        </w:rPr>
        <w:t xml:space="preserve"> Library. The group is deciding if there is enough interest to restart in person meetings. </w:t>
      </w:r>
    </w:p>
    <w:p w:rsidRPr="00C2155A" w:rsidR="00C2155A" w:rsidP="00C2155A" w:rsidRDefault="00C2155A" w14:paraId="6224D8D9" w14:textId="77777777">
      <w:pPr>
        <w:spacing w:before="307"/>
        <w:ind w:left="32"/>
        <w:rPr>
          <w:rFonts w:ascii="Times New Roman" w:hAnsi="Times New Roman" w:eastAsia="Times New Roman" w:cs="Times New Roman"/>
          <w:color w:val="000000"/>
        </w:rPr>
      </w:pPr>
      <w:r w:rsidRPr="00C2155A">
        <w:rPr>
          <w:rFonts w:ascii="Calibri" w:hAnsi="Calibri" w:eastAsia="Times New Roman" w:cs="Calibri"/>
          <w:b/>
          <w:bCs/>
          <w:color w:val="000000"/>
        </w:rPr>
        <w:t>Program Planning meetings for 2022-2023 year  </w:t>
      </w:r>
    </w:p>
    <w:p w:rsidRPr="00C2155A" w:rsidR="00C2155A" w:rsidP="00C2155A" w:rsidRDefault="00C2155A" w14:paraId="3A9FE5BB" w14:textId="064BF443">
      <w:pPr>
        <w:spacing w:before="21"/>
        <w:ind w:left="13" w:right="131" w:hanging="3"/>
        <w:rPr>
          <w:rFonts w:ascii="Times New Roman" w:hAnsi="Times New Roman" w:eastAsia="Times New Roman" w:cs="Times New Roman"/>
          <w:color w:val="000000"/>
        </w:rPr>
      </w:pPr>
      <w:r w:rsidRPr="00C2155A">
        <w:rPr>
          <w:rFonts w:ascii="Calibri" w:hAnsi="Calibri" w:eastAsia="Times New Roman" w:cs="Calibri"/>
          <w:color w:val="000000"/>
        </w:rPr>
        <w:t xml:space="preserve">Join us at the home of Helen </w:t>
      </w:r>
      <w:proofErr w:type="spellStart"/>
      <w:r w:rsidRPr="00C2155A">
        <w:rPr>
          <w:rFonts w:ascii="Calibri" w:hAnsi="Calibri" w:eastAsia="Times New Roman" w:cs="Calibri"/>
          <w:color w:val="000000"/>
        </w:rPr>
        <w:t>Elkiss</w:t>
      </w:r>
      <w:proofErr w:type="spellEnd"/>
      <w:r w:rsidRPr="00C2155A">
        <w:rPr>
          <w:rFonts w:ascii="Calibri" w:hAnsi="Calibri" w:eastAsia="Times New Roman" w:cs="Calibri"/>
          <w:color w:val="000000"/>
        </w:rPr>
        <w:t xml:space="preserve"> on </w:t>
      </w:r>
      <w:r w:rsidRPr="00C2155A">
        <w:rPr>
          <w:rFonts w:ascii="Calibri" w:hAnsi="Calibri" w:eastAsia="Times New Roman" w:cs="Calibri"/>
          <w:b/>
          <w:bCs/>
          <w:color w:val="000000"/>
        </w:rPr>
        <w:t xml:space="preserve">Wednesday, June 29 </w:t>
      </w:r>
      <w:r w:rsidRPr="00C2155A">
        <w:rPr>
          <w:rFonts w:ascii="Calibri" w:hAnsi="Calibri" w:eastAsia="Times New Roman" w:cs="Calibri"/>
          <w:color w:val="000000"/>
        </w:rPr>
        <w:t xml:space="preserve">at 6:30pm for a program planning meeting. </w:t>
      </w:r>
      <w:r w:rsidR="00D30715">
        <w:rPr>
          <w:rFonts w:ascii="Calibri" w:hAnsi="Calibri" w:eastAsia="Times New Roman" w:cs="Calibri"/>
          <w:color w:val="000000"/>
        </w:rPr>
        <w:t xml:space="preserve">Location is </w:t>
      </w:r>
      <w:r w:rsidRPr="00C2155A">
        <w:rPr>
          <w:rFonts w:ascii="Calibri" w:hAnsi="Calibri" w:eastAsia="Times New Roman" w:cs="Calibri"/>
          <w:color w:val="000000"/>
        </w:rPr>
        <w:t xml:space="preserve">1081 S. Park Terrace Chicago IL 60605. Plenty of guest parking. Please RSVP to Helen </w:t>
      </w:r>
      <w:proofErr w:type="spellStart"/>
      <w:r w:rsidRPr="00C2155A">
        <w:rPr>
          <w:rFonts w:ascii="Calibri" w:hAnsi="Calibri" w:eastAsia="Times New Roman" w:cs="Calibri"/>
          <w:color w:val="000000"/>
        </w:rPr>
        <w:t>Elkiss</w:t>
      </w:r>
      <w:proofErr w:type="spellEnd"/>
      <w:r w:rsidRPr="00C2155A">
        <w:rPr>
          <w:rFonts w:ascii="Calibri" w:hAnsi="Calibri" w:eastAsia="Times New Roman" w:cs="Calibri"/>
          <w:color w:val="000000"/>
        </w:rPr>
        <w:t xml:space="preserve"> if you </w:t>
      </w:r>
      <w:proofErr w:type="gramStart"/>
      <w:r w:rsidRPr="00C2155A">
        <w:rPr>
          <w:rFonts w:ascii="Calibri" w:hAnsi="Calibri" w:eastAsia="Times New Roman" w:cs="Calibri"/>
          <w:color w:val="000000"/>
        </w:rPr>
        <w:t>are able to</w:t>
      </w:r>
      <w:proofErr w:type="gramEnd"/>
      <w:r w:rsidRPr="00C2155A">
        <w:rPr>
          <w:rFonts w:ascii="Calibri" w:hAnsi="Calibri" w:eastAsia="Times New Roman" w:cs="Calibri"/>
          <w:color w:val="000000"/>
        </w:rPr>
        <w:t xml:space="preserve"> attend</w:t>
      </w:r>
      <w:r w:rsidR="00D30715">
        <w:rPr>
          <w:rFonts w:ascii="Calibri" w:hAnsi="Calibri" w:eastAsia="Times New Roman" w:cs="Calibri"/>
          <w:color w:val="000000"/>
        </w:rPr>
        <w:t xml:space="preserve"> at</w:t>
      </w:r>
      <w:r w:rsidRPr="00C2155A">
        <w:rPr>
          <w:rFonts w:ascii="Calibri" w:hAnsi="Calibri" w:eastAsia="Times New Roman" w:cs="Calibri"/>
          <w:color w:val="000000"/>
        </w:rPr>
        <w:t xml:space="preserve"> </w:t>
      </w:r>
      <w:r w:rsidRPr="00C2155A">
        <w:rPr>
          <w:rFonts w:ascii="Calibri" w:hAnsi="Calibri" w:eastAsia="Times New Roman" w:cs="Calibri"/>
          <w:color w:val="0563C1"/>
          <w:u w:val="single"/>
        </w:rPr>
        <w:t>helkiss@comcast.net</w:t>
      </w:r>
      <w:r w:rsidRPr="00C2155A">
        <w:rPr>
          <w:rFonts w:ascii="Calibri" w:hAnsi="Calibri" w:eastAsia="Times New Roman" w:cs="Calibri"/>
          <w:color w:val="0563C1"/>
        </w:rPr>
        <w:t> </w:t>
      </w:r>
      <w:r w:rsidR="00D30715">
        <w:rPr>
          <w:rFonts w:ascii="Calibri" w:hAnsi="Calibri" w:eastAsia="Times New Roman" w:cs="Calibri"/>
          <w:color w:val="0563C1"/>
        </w:rPr>
        <w:t>or by phone or text to 312-316-6229.</w:t>
      </w:r>
    </w:p>
    <w:p w:rsidRPr="00C2155A" w:rsidR="00C2155A" w:rsidP="00C2155A" w:rsidRDefault="00C2155A" w14:paraId="233D1C2A" w14:textId="7202399F">
      <w:pPr>
        <w:spacing w:before="302"/>
        <w:ind w:left="27" w:right="54" w:hanging="2"/>
        <w:rPr>
          <w:rFonts w:ascii="Times New Roman" w:hAnsi="Times New Roman" w:eastAsia="Times New Roman" w:cs="Times New Roman"/>
          <w:color w:val="000000"/>
        </w:rPr>
      </w:pPr>
      <w:r w:rsidRPr="00C2155A">
        <w:rPr>
          <w:rFonts w:ascii="Calibri" w:hAnsi="Calibri" w:eastAsia="Times New Roman" w:cs="Calibri"/>
          <w:color w:val="000000"/>
        </w:rPr>
        <w:t xml:space="preserve">Our second program planning meeting will be over </w:t>
      </w:r>
      <w:r w:rsidR="00D30715">
        <w:rPr>
          <w:rFonts w:ascii="Calibri" w:hAnsi="Calibri" w:eastAsia="Times New Roman" w:cs="Calibri"/>
          <w:color w:val="000000"/>
        </w:rPr>
        <w:t>Z</w:t>
      </w:r>
      <w:r w:rsidRPr="00C2155A">
        <w:rPr>
          <w:rFonts w:ascii="Calibri" w:hAnsi="Calibri" w:eastAsia="Times New Roman" w:cs="Calibri"/>
          <w:color w:val="000000"/>
        </w:rPr>
        <w:t xml:space="preserve">oom on </w:t>
      </w:r>
      <w:r w:rsidRPr="00C2155A">
        <w:rPr>
          <w:rFonts w:ascii="Calibri" w:hAnsi="Calibri" w:eastAsia="Times New Roman" w:cs="Calibri"/>
          <w:b/>
          <w:bCs/>
          <w:color w:val="000000"/>
        </w:rPr>
        <w:t xml:space="preserve">Wed. July 20 </w:t>
      </w:r>
      <w:r w:rsidRPr="00C2155A">
        <w:rPr>
          <w:rFonts w:ascii="Calibri" w:hAnsi="Calibri" w:eastAsia="Times New Roman" w:cs="Calibri"/>
          <w:color w:val="000000"/>
        </w:rPr>
        <w:t xml:space="preserve">at 7:00pm. When: Jul 20, </w:t>
      </w:r>
      <w:proofErr w:type="gramStart"/>
      <w:r w:rsidRPr="00C2155A">
        <w:rPr>
          <w:rFonts w:ascii="Calibri" w:hAnsi="Calibri" w:eastAsia="Times New Roman" w:cs="Calibri"/>
          <w:color w:val="000000"/>
        </w:rPr>
        <w:t>2022</w:t>
      </w:r>
      <w:proofErr w:type="gramEnd"/>
      <w:r w:rsidRPr="00C2155A">
        <w:rPr>
          <w:rFonts w:ascii="Calibri" w:hAnsi="Calibri" w:eastAsia="Times New Roman" w:cs="Calibri"/>
          <w:color w:val="000000"/>
        </w:rPr>
        <w:t xml:space="preserve"> 07:00 PM Central Time</w:t>
      </w:r>
      <w:r w:rsidR="00D30715">
        <w:rPr>
          <w:rFonts w:ascii="Calibri" w:hAnsi="Calibri" w:eastAsia="Times New Roman" w:cs="Calibri"/>
          <w:color w:val="000000"/>
        </w:rPr>
        <w:t xml:space="preserve">.  </w:t>
      </w:r>
      <w:r w:rsidRPr="00C2155A" w:rsidR="00D30715">
        <w:rPr>
          <w:rFonts w:ascii="Calibri" w:hAnsi="Calibri" w:eastAsia="Times New Roman" w:cs="Calibri"/>
          <w:color w:val="000000"/>
        </w:rPr>
        <w:t xml:space="preserve">Register in advance for this meeting: </w:t>
      </w:r>
    </w:p>
    <w:p w:rsidRPr="00C2155A" w:rsidR="00C2155A" w:rsidP="00C2155A" w:rsidRDefault="00C2155A" w14:paraId="7A6E39F1" w14:textId="5A697183">
      <w:pPr>
        <w:ind w:left="26" w:right="821" w:firstLine="9"/>
        <w:rPr>
          <w:rFonts w:ascii="Times New Roman" w:hAnsi="Times New Roman" w:eastAsia="Times New Roman" w:cs="Times New Roman"/>
          <w:color w:val="000000"/>
        </w:rPr>
      </w:pPr>
      <w:r w:rsidRPr="00C2155A">
        <w:rPr>
          <w:rFonts w:ascii="Calibri" w:hAnsi="Calibri" w:eastAsia="Times New Roman" w:cs="Calibri"/>
          <w:color w:val="000000"/>
        </w:rPr>
        <w:lastRenderedPageBreak/>
        <w:t>https://us02web.zoom.us/meeting/register/tZMof CgqT4iEtDBBo8GA9Ox1FeSb8AFGskv </w:t>
      </w:r>
    </w:p>
    <w:p w:rsidRPr="00C2155A" w:rsidR="00C2155A" w:rsidP="00C2155A" w:rsidRDefault="00C2155A" w14:paraId="71B1C5B6" w14:textId="77777777">
      <w:pPr>
        <w:spacing w:before="308"/>
        <w:ind w:left="24"/>
        <w:rPr>
          <w:rFonts w:ascii="Times New Roman" w:hAnsi="Times New Roman" w:eastAsia="Times New Roman" w:cs="Times New Roman"/>
          <w:color w:val="000000"/>
        </w:rPr>
      </w:pPr>
      <w:r w:rsidRPr="00C2155A">
        <w:rPr>
          <w:rFonts w:ascii="Calibri" w:hAnsi="Calibri" w:eastAsia="Times New Roman" w:cs="Calibri"/>
          <w:b/>
          <w:bCs/>
          <w:color w:val="000000"/>
        </w:rPr>
        <w:t>Condolences </w:t>
      </w:r>
    </w:p>
    <w:p w:rsidRPr="00C2155A" w:rsidR="00C2155A" w:rsidP="00C2155A" w:rsidRDefault="00C2155A" w14:paraId="4BFADE5D" w14:textId="1A348609">
      <w:pPr>
        <w:spacing w:before="20"/>
        <w:ind w:left="17" w:right="79" w:hanging="18"/>
        <w:rPr>
          <w:rFonts w:ascii="Times New Roman" w:hAnsi="Times New Roman" w:eastAsia="Times New Roman" w:cs="Times New Roman"/>
          <w:color w:val="000000"/>
        </w:rPr>
      </w:pPr>
      <w:r w:rsidRPr="00C2155A">
        <w:rPr>
          <w:rFonts w:ascii="Calibri" w:hAnsi="Calibri" w:eastAsia="Times New Roman" w:cs="Calibri"/>
          <w:color w:val="000000"/>
        </w:rPr>
        <w:t xml:space="preserve">The branch lost </w:t>
      </w:r>
      <w:r w:rsidR="00D30715">
        <w:rPr>
          <w:rFonts w:ascii="Calibri" w:hAnsi="Calibri" w:eastAsia="Times New Roman" w:cs="Calibri"/>
          <w:color w:val="000000"/>
        </w:rPr>
        <w:t xml:space="preserve">four </w:t>
      </w:r>
      <w:r w:rsidRPr="00C2155A">
        <w:rPr>
          <w:rFonts w:ascii="Calibri" w:hAnsi="Calibri" w:eastAsia="Times New Roman" w:cs="Calibri"/>
          <w:color w:val="000000"/>
        </w:rPr>
        <w:t xml:space="preserve">members this past year. We offer condolences to their family and friends. Helen </w:t>
      </w:r>
      <w:proofErr w:type="spellStart"/>
      <w:r w:rsidRPr="00C2155A">
        <w:rPr>
          <w:rFonts w:ascii="Calibri" w:hAnsi="Calibri" w:eastAsia="Times New Roman" w:cs="Calibri"/>
          <w:color w:val="000000"/>
        </w:rPr>
        <w:t>Rameriz</w:t>
      </w:r>
      <w:proofErr w:type="spellEnd"/>
      <w:r w:rsidRPr="00C2155A">
        <w:rPr>
          <w:rFonts w:ascii="Calibri" w:hAnsi="Calibri" w:eastAsia="Times New Roman" w:cs="Calibri"/>
          <w:color w:val="000000"/>
        </w:rPr>
        <w:t>-Odell  </w:t>
      </w:r>
    </w:p>
    <w:p w:rsidRPr="00C2155A" w:rsidR="00C2155A" w:rsidP="00C2155A" w:rsidRDefault="00C2155A" w14:paraId="72316A60" w14:textId="77777777">
      <w:pPr>
        <w:spacing w:before="22"/>
        <w:ind w:left="35"/>
        <w:rPr>
          <w:rFonts w:ascii="Times New Roman" w:hAnsi="Times New Roman" w:eastAsia="Times New Roman" w:cs="Times New Roman"/>
          <w:color w:val="000000"/>
        </w:rPr>
      </w:pPr>
      <w:r w:rsidRPr="00C2155A">
        <w:rPr>
          <w:rFonts w:ascii="Calibri" w:hAnsi="Calibri" w:eastAsia="Times New Roman" w:cs="Calibri"/>
          <w:color w:val="000000"/>
        </w:rPr>
        <w:t>Nancy Burton </w:t>
      </w:r>
    </w:p>
    <w:p w:rsidRPr="00C2155A" w:rsidR="00C2155A" w:rsidP="00C2155A" w:rsidRDefault="00C2155A" w14:paraId="6CCAE7D9" w14:textId="77777777">
      <w:pPr>
        <w:spacing w:before="5"/>
        <w:ind w:left="23"/>
        <w:rPr>
          <w:rFonts w:ascii="Times New Roman" w:hAnsi="Times New Roman" w:eastAsia="Times New Roman" w:cs="Times New Roman"/>
          <w:color w:val="000000"/>
        </w:rPr>
      </w:pPr>
      <w:r w:rsidRPr="00C2155A">
        <w:rPr>
          <w:rFonts w:ascii="Calibri" w:hAnsi="Calibri" w:eastAsia="Times New Roman" w:cs="Calibri"/>
          <w:color w:val="000000"/>
        </w:rPr>
        <w:t xml:space="preserve">Susan </w:t>
      </w:r>
      <w:proofErr w:type="spellStart"/>
      <w:r w:rsidRPr="00C2155A">
        <w:rPr>
          <w:rFonts w:ascii="Calibri" w:hAnsi="Calibri" w:eastAsia="Times New Roman" w:cs="Calibri"/>
          <w:color w:val="000000"/>
        </w:rPr>
        <w:t>Messinger</w:t>
      </w:r>
      <w:proofErr w:type="spellEnd"/>
      <w:r w:rsidRPr="00C2155A">
        <w:rPr>
          <w:rFonts w:ascii="Calibri" w:hAnsi="Calibri" w:eastAsia="Times New Roman" w:cs="Calibri"/>
          <w:color w:val="000000"/>
        </w:rPr>
        <w:t> </w:t>
      </w:r>
    </w:p>
    <w:p w:rsidRPr="00C2155A" w:rsidR="00C2155A" w:rsidP="00C2155A" w:rsidRDefault="00C2155A" w14:paraId="3F2D5D27" w14:textId="77777777">
      <w:pPr>
        <w:spacing w:before="21"/>
        <w:ind w:left="16"/>
        <w:rPr>
          <w:rFonts w:ascii="Times New Roman" w:hAnsi="Times New Roman" w:eastAsia="Times New Roman" w:cs="Times New Roman"/>
          <w:color w:val="000000"/>
        </w:rPr>
      </w:pPr>
      <w:r w:rsidRPr="00C2155A">
        <w:rPr>
          <w:rFonts w:ascii="Calibri" w:hAnsi="Calibri" w:eastAsia="Times New Roman" w:cs="Calibri"/>
          <w:color w:val="000000"/>
        </w:rPr>
        <w:t>Jeanne Bunnell  </w:t>
      </w:r>
    </w:p>
    <w:p w:rsidRPr="00C2155A" w:rsidR="00C2155A" w:rsidP="00C2155A" w:rsidRDefault="00C2155A" w14:paraId="4A5B7B9B" w14:textId="77777777">
      <w:pPr>
        <w:spacing w:before="305"/>
        <w:ind w:left="25"/>
        <w:rPr>
          <w:rFonts w:ascii="Times New Roman" w:hAnsi="Times New Roman" w:eastAsia="Times New Roman" w:cs="Times New Roman"/>
          <w:color w:val="000000"/>
        </w:rPr>
      </w:pPr>
      <w:r w:rsidRPr="00C2155A">
        <w:rPr>
          <w:rFonts w:ascii="Calibri" w:hAnsi="Calibri" w:eastAsia="Times New Roman" w:cs="Calibri"/>
          <w:b/>
          <w:bCs/>
          <w:color w:val="000000"/>
        </w:rPr>
        <w:t>2021-2022 Board List </w:t>
      </w:r>
    </w:p>
    <w:p w:rsidRPr="00C2155A" w:rsidR="00C2155A" w:rsidP="00C2155A" w:rsidRDefault="00C2155A" w14:paraId="32A1CC5D" w14:textId="77777777">
      <w:pPr>
        <w:spacing w:before="5"/>
        <w:ind w:left="35"/>
        <w:rPr>
          <w:rFonts w:ascii="Times New Roman" w:hAnsi="Times New Roman" w:eastAsia="Times New Roman" w:cs="Times New Roman"/>
          <w:color w:val="000000"/>
        </w:rPr>
      </w:pPr>
      <w:r w:rsidRPr="00C2155A">
        <w:rPr>
          <w:rFonts w:ascii="Calibri" w:hAnsi="Calibri" w:eastAsia="Times New Roman" w:cs="Calibri"/>
          <w:color w:val="000000"/>
        </w:rPr>
        <w:t>President: Megan Moser  </w:t>
      </w:r>
    </w:p>
    <w:p w:rsidRPr="00C2155A" w:rsidR="00C2155A" w:rsidP="00C2155A" w:rsidRDefault="00C2155A" w14:paraId="0429EA93" w14:textId="77777777">
      <w:pPr>
        <w:spacing w:before="21"/>
        <w:ind w:left="35"/>
        <w:rPr>
          <w:rFonts w:ascii="Times New Roman" w:hAnsi="Times New Roman" w:eastAsia="Times New Roman" w:cs="Times New Roman"/>
          <w:color w:val="000000"/>
        </w:rPr>
      </w:pPr>
      <w:r w:rsidRPr="00C2155A">
        <w:rPr>
          <w:rFonts w:ascii="Calibri" w:hAnsi="Calibri" w:eastAsia="Times New Roman" w:cs="Calibri"/>
          <w:color w:val="000000"/>
        </w:rPr>
        <w:t>Program Vice-Presidents: open  </w:t>
      </w:r>
    </w:p>
    <w:p w:rsidRPr="00C2155A" w:rsidR="00C2155A" w:rsidP="00C2155A" w:rsidRDefault="00C2155A" w14:paraId="5718B443" w14:textId="77777777">
      <w:pPr>
        <w:spacing w:before="5"/>
        <w:ind w:left="23"/>
        <w:rPr>
          <w:rFonts w:ascii="Times New Roman" w:hAnsi="Times New Roman" w:eastAsia="Times New Roman" w:cs="Times New Roman"/>
          <w:color w:val="000000"/>
        </w:rPr>
      </w:pPr>
      <w:r w:rsidRPr="00C2155A">
        <w:rPr>
          <w:rFonts w:ascii="Calibri" w:hAnsi="Calibri" w:eastAsia="Times New Roman" w:cs="Calibri"/>
          <w:color w:val="000000"/>
        </w:rPr>
        <w:t>Secretary: Barbara Harris  </w:t>
      </w:r>
    </w:p>
    <w:p w:rsidR="00D30715" w:rsidP="00C2155A" w:rsidRDefault="00C2155A" w14:paraId="44BBE170" w14:textId="77777777">
      <w:pPr>
        <w:spacing w:before="20"/>
        <w:ind w:left="17"/>
        <w:rPr>
          <w:rFonts w:ascii="Calibri" w:hAnsi="Calibri" w:eastAsia="Times New Roman" w:cs="Calibri"/>
          <w:color w:val="000000"/>
        </w:rPr>
      </w:pPr>
      <w:r w:rsidRPr="00C2155A">
        <w:rPr>
          <w:rFonts w:ascii="Calibri" w:hAnsi="Calibri" w:eastAsia="Times New Roman" w:cs="Calibri"/>
          <w:color w:val="000000"/>
        </w:rPr>
        <w:t xml:space="preserve">Treasurer: Ruth Holst </w:t>
      </w:r>
    </w:p>
    <w:p w:rsidRPr="00C2155A" w:rsidR="00C2155A" w:rsidP="002D5FB0" w:rsidRDefault="00C2155A" w14:paraId="42F0651C" w14:textId="29DA8AF0">
      <w:pPr>
        <w:spacing w:before="20"/>
        <w:ind w:left="17"/>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Membership Vice</w:t>
      </w:r>
      <w:r w:rsidRPr="25B1904D" w:rsidR="25B1904D">
        <w:rPr>
          <w:rFonts w:ascii="Calibri" w:hAnsi="Calibri" w:eastAsia="Times New Roman" w:cs="Calibri"/>
          <w:color w:val="000000" w:themeColor="text1" w:themeTint="FF" w:themeShade="FF"/>
        </w:rPr>
        <w:t>-President: Anita Moore  </w:t>
      </w:r>
    </w:p>
    <w:p w:rsidRPr="00C2155A" w:rsidR="00C2155A" w:rsidP="00C2155A" w:rsidRDefault="00C2155A" w14:paraId="1B63ACAE" w14:textId="14E9CF57">
      <w:pPr>
        <w:spacing w:before="5"/>
        <w:ind w:left="31" w:right="28" w:firstLine="5"/>
        <w:rPr>
          <w:rFonts w:ascii="Times New Roman" w:hAnsi="Times New Roman" w:eastAsia="Times New Roman" w:cs="Times New Roman"/>
          <w:color w:val="000000"/>
        </w:rPr>
      </w:pPr>
      <w:r w:rsidRPr="00C2155A">
        <w:rPr>
          <w:rFonts w:ascii="Calibri" w:hAnsi="Calibri" w:eastAsia="Times New Roman" w:cs="Calibri"/>
          <w:color w:val="000000"/>
        </w:rPr>
        <w:t xml:space="preserve">Directors at Large: </w:t>
      </w:r>
      <w:proofErr w:type="spellStart"/>
      <w:r w:rsidRPr="00C2155A">
        <w:rPr>
          <w:rFonts w:ascii="Calibri" w:hAnsi="Calibri" w:eastAsia="Times New Roman" w:cs="Calibri"/>
          <w:color w:val="000000"/>
        </w:rPr>
        <w:t>Eleida</w:t>
      </w:r>
      <w:proofErr w:type="spellEnd"/>
      <w:r w:rsidRPr="00C2155A">
        <w:rPr>
          <w:rFonts w:ascii="Calibri" w:hAnsi="Calibri" w:eastAsia="Times New Roman" w:cs="Calibri"/>
          <w:color w:val="000000"/>
        </w:rPr>
        <w:t xml:space="preserve"> Gomez, Barbara Thomas (2020-2022) Donna Zimmerman, Lori Switzer </w:t>
      </w:r>
      <w:r w:rsidR="001D769B">
        <w:rPr>
          <w:rFonts w:ascii="Calibri" w:hAnsi="Calibri" w:eastAsia="Times New Roman" w:cs="Calibri"/>
          <w:color w:val="000000"/>
        </w:rPr>
        <w:t>(</w:t>
      </w:r>
      <w:r w:rsidRPr="00C2155A">
        <w:rPr>
          <w:rFonts w:ascii="Calibri" w:hAnsi="Calibri" w:eastAsia="Times New Roman" w:cs="Calibri"/>
          <w:color w:val="000000"/>
        </w:rPr>
        <w:t>2021-2023) </w:t>
      </w:r>
    </w:p>
    <w:p w:rsidRPr="00C2155A" w:rsidR="00C2155A" w:rsidP="00C2155A" w:rsidRDefault="00C2155A" w14:paraId="59E449F4" w14:textId="77777777">
      <w:pPr>
        <w:spacing w:before="295"/>
        <w:ind w:left="25"/>
        <w:rPr>
          <w:rFonts w:ascii="Times New Roman" w:hAnsi="Times New Roman" w:eastAsia="Times New Roman" w:cs="Times New Roman"/>
          <w:color w:val="000000"/>
        </w:rPr>
      </w:pPr>
      <w:r w:rsidRPr="00C2155A">
        <w:rPr>
          <w:rFonts w:ascii="Calibri" w:hAnsi="Calibri" w:eastAsia="Times New Roman" w:cs="Calibri"/>
          <w:b/>
          <w:bCs/>
          <w:color w:val="000000"/>
        </w:rPr>
        <w:t>2022-2023 Board List </w:t>
      </w:r>
    </w:p>
    <w:p w:rsidRPr="00C2155A" w:rsidR="00C2155A" w:rsidP="00C2155A" w:rsidRDefault="00C2155A" w14:paraId="25F5FF11" w14:textId="3E7117BA">
      <w:pPr>
        <w:spacing w:before="5"/>
        <w:ind w:left="35"/>
        <w:rPr>
          <w:rFonts w:ascii="Times New Roman" w:hAnsi="Times New Roman" w:eastAsia="Times New Roman" w:cs="Times New Roman"/>
          <w:color w:val="000000"/>
        </w:rPr>
      </w:pPr>
      <w:r w:rsidRPr="00C2155A">
        <w:rPr>
          <w:rFonts w:ascii="Calibri" w:hAnsi="Calibri" w:eastAsia="Times New Roman" w:cs="Calibri"/>
          <w:color w:val="000000"/>
        </w:rPr>
        <w:t>President</w:t>
      </w:r>
      <w:r w:rsidR="001D769B">
        <w:rPr>
          <w:rFonts w:ascii="Calibri" w:hAnsi="Calibri" w:eastAsia="Times New Roman" w:cs="Calibri"/>
          <w:color w:val="000000"/>
        </w:rPr>
        <w:t xml:space="preserve">: Shared by </w:t>
      </w:r>
      <w:r w:rsidRPr="00C2155A">
        <w:rPr>
          <w:rFonts w:ascii="Calibri" w:hAnsi="Calibri" w:eastAsia="Times New Roman" w:cs="Calibri"/>
          <w:color w:val="000000"/>
        </w:rPr>
        <w:t>Steering Committee </w:t>
      </w:r>
    </w:p>
    <w:p w:rsidRPr="00C2155A" w:rsidR="00C2155A" w:rsidP="00C2155A" w:rsidRDefault="00C2155A" w14:paraId="6946F874" w14:textId="13A80640">
      <w:pPr>
        <w:spacing w:before="20"/>
        <w:ind w:left="19"/>
        <w:rPr>
          <w:rFonts w:ascii="Times New Roman" w:hAnsi="Times New Roman" w:eastAsia="Times New Roman" w:cs="Times New Roman"/>
          <w:color w:val="000000"/>
        </w:rPr>
      </w:pPr>
      <w:r w:rsidRPr="00C2155A">
        <w:rPr>
          <w:rFonts w:ascii="Calibri" w:hAnsi="Calibri" w:eastAsia="Times New Roman" w:cs="Calibri"/>
          <w:color w:val="000000"/>
        </w:rPr>
        <w:t>Admin</w:t>
      </w:r>
      <w:r w:rsidR="001D769B">
        <w:rPr>
          <w:rFonts w:ascii="Calibri" w:hAnsi="Calibri" w:eastAsia="Times New Roman" w:cs="Calibri"/>
          <w:color w:val="000000"/>
        </w:rPr>
        <w:t xml:space="preserve">istration/Communication: </w:t>
      </w:r>
      <w:r w:rsidRPr="00C2155A">
        <w:rPr>
          <w:rFonts w:ascii="Calibri" w:hAnsi="Calibri" w:eastAsia="Times New Roman" w:cs="Calibri"/>
          <w:color w:val="000000"/>
        </w:rPr>
        <w:t xml:space="preserve"> Lori Switzer </w:t>
      </w:r>
    </w:p>
    <w:p w:rsidRPr="00C2155A" w:rsidR="00C2155A" w:rsidP="00C2155A" w:rsidRDefault="001D769B" w14:paraId="62B66CB4" w14:textId="579B7354">
      <w:pPr>
        <w:spacing w:before="5"/>
        <w:ind w:left="19"/>
        <w:rPr>
          <w:rFonts w:ascii="Times New Roman" w:hAnsi="Times New Roman" w:eastAsia="Times New Roman" w:cs="Times New Roman"/>
          <w:color w:val="000000"/>
        </w:rPr>
      </w:pPr>
      <w:r>
        <w:rPr>
          <w:rFonts w:ascii="Calibri" w:hAnsi="Calibri" w:eastAsia="Times New Roman" w:cs="Calibri"/>
          <w:color w:val="000000"/>
        </w:rPr>
        <w:t xml:space="preserve">Treasurer: </w:t>
      </w:r>
      <w:r w:rsidRPr="00C2155A" w:rsidR="00C2155A">
        <w:rPr>
          <w:rFonts w:ascii="Calibri" w:hAnsi="Calibri" w:eastAsia="Times New Roman" w:cs="Calibri"/>
          <w:color w:val="000000"/>
        </w:rPr>
        <w:t>Ruth Holst  </w:t>
      </w:r>
    </w:p>
    <w:p w:rsidRPr="00C2155A" w:rsidR="00C2155A" w:rsidP="00C2155A" w:rsidRDefault="00C2155A" w14:paraId="0B752B2E" w14:textId="46A120E1">
      <w:pPr>
        <w:spacing w:before="21"/>
        <w:ind w:left="19"/>
        <w:rPr>
          <w:rFonts w:ascii="Times New Roman" w:hAnsi="Times New Roman" w:eastAsia="Times New Roman" w:cs="Times New Roman"/>
          <w:color w:val="000000"/>
        </w:rPr>
      </w:pPr>
      <w:r w:rsidRPr="25B1904D" w:rsidR="25B1904D">
        <w:rPr>
          <w:rFonts w:ascii="Calibri" w:hAnsi="Calibri" w:eastAsia="Times New Roman" w:cs="Calibri"/>
          <w:color w:val="000000" w:themeColor="text1" w:themeTint="FF" w:themeShade="FF"/>
        </w:rPr>
        <w:t>Membership VP: Megan Moser  </w:t>
      </w:r>
    </w:p>
    <w:p w:rsidRPr="00C2155A" w:rsidR="00C2155A" w:rsidP="002D5FB0" w:rsidRDefault="00C2155A" w14:paraId="29064BDE" w14:textId="6EA625E0">
      <w:pPr>
        <w:spacing w:before="5"/>
        <w:rPr>
          <w:rFonts w:ascii="Times New Roman" w:hAnsi="Times New Roman" w:eastAsia="Times New Roman" w:cs="Times New Roman"/>
          <w:color w:val="000000"/>
        </w:rPr>
      </w:pPr>
      <w:r w:rsidRPr="00C2155A">
        <w:rPr>
          <w:rFonts w:ascii="Calibri" w:hAnsi="Calibri" w:eastAsia="Times New Roman" w:cs="Calibri"/>
          <w:color w:val="000000"/>
        </w:rPr>
        <w:t>Programs</w:t>
      </w:r>
      <w:r w:rsidR="001D769B">
        <w:rPr>
          <w:rFonts w:ascii="Calibri" w:hAnsi="Calibri" w:eastAsia="Times New Roman" w:cs="Calibri"/>
          <w:color w:val="000000"/>
        </w:rPr>
        <w:t xml:space="preserve"> VP: </w:t>
      </w:r>
      <w:r w:rsidRPr="00C2155A">
        <w:rPr>
          <w:rFonts w:ascii="Calibri" w:hAnsi="Calibri" w:eastAsia="Times New Roman" w:cs="Calibri"/>
          <w:color w:val="000000"/>
        </w:rPr>
        <w:t xml:space="preserve"> </w:t>
      </w:r>
      <w:r w:rsidR="001D769B">
        <w:rPr>
          <w:rFonts w:ascii="Calibri" w:hAnsi="Calibri" w:eastAsia="Times New Roman" w:cs="Calibri"/>
          <w:color w:val="000000"/>
        </w:rPr>
        <w:t xml:space="preserve">Shared </w:t>
      </w:r>
      <w:r w:rsidRPr="00C2155A">
        <w:rPr>
          <w:rFonts w:ascii="Calibri" w:hAnsi="Calibri" w:eastAsia="Times New Roman" w:cs="Calibri"/>
          <w:color w:val="000000"/>
        </w:rPr>
        <w:t xml:space="preserve">by </w:t>
      </w:r>
      <w:r w:rsidR="001D769B">
        <w:rPr>
          <w:rFonts w:ascii="Calibri" w:hAnsi="Calibri" w:eastAsia="Times New Roman" w:cs="Calibri"/>
          <w:color w:val="000000"/>
        </w:rPr>
        <w:t>Steering</w:t>
      </w:r>
      <w:r w:rsidRPr="00C2155A">
        <w:rPr>
          <w:rFonts w:ascii="Calibri" w:hAnsi="Calibri" w:eastAsia="Times New Roman" w:cs="Calibri"/>
          <w:color w:val="000000"/>
        </w:rPr>
        <w:t xml:space="preserve"> committee  </w:t>
      </w:r>
    </w:p>
    <w:p w:rsidRPr="00C2155A" w:rsidR="00C2155A" w:rsidP="00C2155A" w:rsidRDefault="00C2155A" w14:paraId="71995A6A" w14:textId="77777777">
      <w:pPr>
        <w:spacing w:before="20"/>
        <w:ind w:left="23"/>
        <w:rPr>
          <w:rFonts w:ascii="Times New Roman" w:hAnsi="Times New Roman" w:eastAsia="Times New Roman" w:cs="Times New Roman"/>
          <w:color w:val="000000"/>
        </w:rPr>
      </w:pPr>
      <w:r w:rsidRPr="00C2155A">
        <w:rPr>
          <w:rFonts w:ascii="Calibri" w:hAnsi="Calibri" w:eastAsia="Times New Roman" w:cs="Calibri"/>
          <w:color w:val="000000"/>
        </w:rPr>
        <w:t>Secretary – Barbara Harris  </w:t>
      </w:r>
    </w:p>
    <w:p w:rsidRPr="00C2155A" w:rsidR="00C2155A" w:rsidP="25B1904D" w:rsidRDefault="00C2155A" w14:paraId="49404793" w14:textId="6AD2D054">
      <w:pPr>
        <w:spacing w:before="6" w:after="240"/>
        <w:ind w:left="23" w:right="146" w:firstLine="12"/>
        <w:rPr>
          <w:rFonts w:ascii="Times New Roman" w:hAnsi="Times New Roman" w:eastAsia="Times New Roman" w:cs="Times New Roman"/>
          <w:color w:val="000000" w:themeColor="text1" w:themeTint="FF" w:themeShade="FF"/>
        </w:rPr>
      </w:pPr>
      <w:r w:rsidRPr="25B1904D" w:rsidR="25B1904D">
        <w:rPr>
          <w:rFonts w:ascii="Calibri" w:hAnsi="Calibri" w:eastAsia="Times New Roman" w:cs="Calibri"/>
          <w:color w:val="000000" w:themeColor="text1" w:themeTint="FF" w:themeShade="FF"/>
        </w:rPr>
        <w:t>Directors at Large – Anne Foley and Margaret O’Hara (2022-2024) Donna Zimmerman and Lori Switzer (2021-2023)</w:t>
      </w:r>
    </w:p>
    <w:p w:rsidR="25B1904D" w:rsidP="25B1904D" w:rsidRDefault="25B1904D" w14:paraId="4E2D4344" w14:textId="6EECC888">
      <w:pPr>
        <w:pStyle w:val="Normal"/>
        <w:spacing w:before="6"/>
        <w:ind w:left="23" w:right="146" w:firstLine="12"/>
        <w:rPr>
          <w:rFonts w:ascii="Calibri" w:hAnsi="Calibri" w:eastAsia="Times New Roman" w:cs="Calibri"/>
          <w:color w:val="000000" w:themeColor="text1" w:themeTint="FF" w:themeShade="FF"/>
        </w:rPr>
      </w:pPr>
    </w:p>
    <w:p w:rsidRPr="00C2155A" w:rsidR="00C2155A" w:rsidP="248E5EF7" w:rsidRDefault="00C2155A" w14:paraId="6F5F96D2" w14:textId="659594F9">
      <w:pPr>
        <w:spacing w:after="240"/>
        <w:rPr>
          <w:rFonts w:ascii="Times New Roman" w:hAnsi="Times New Roman" w:eastAsia="Times New Roman" w:cs="Times New Roman"/>
        </w:rPr>
      </w:pPr>
      <w:r w:rsidRPr="25B1904D" w:rsidR="25B1904D">
        <w:rPr>
          <w:rFonts w:ascii="Times New Roman" w:hAnsi="Times New Roman" w:eastAsia="Times New Roman" w:cs="Times New Roman"/>
        </w:rPr>
        <w:t>50 Year members</w:t>
      </w:r>
    </w:p>
    <w:p w:rsidRPr="00C2155A" w:rsidR="00C2155A" w:rsidP="248E5EF7" w:rsidRDefault="00C2155A" w14:paraId="32DAC82F" w14:textId="6D1ED1B5">
      <w:pPr>
        <w:pStyle w:val="Normal"/>
        <w:spacing w:after="240"/>
        <w:rPr>
          <w:rFonts w:ascii="Times New Roman" w:hAnsi="Times New Roman" w:eastAsia="Times New Roman" w:cs="Times New Roman"/>
        </w:rPr>
      </w:pPr>
      <w:r w:rsidRPr="248E5EF7" w:rsidR="248E5EF7">
        <w:rPr>
          <w:rFonts w:ascii="Times New Roman" w:hAnsi="Times New Roman" w:eastAsia="Times New Roman" w:cs="Times New Roman"/>
        </w:rPr>
        <w:t xml:space="preserve">Bettye Grand Pre </w:t>
      </w:r>
      <w:r>
        <w:br/>
      </w:r>
      <w:r w:rsidRPr="248E5EF7" w:rsidR="248E5EF7">
        <w:rPr>
          <w:rFonts w:ascii="Times New Roman" w:hAnsi="Times New Roman" w:eastAsia="Times New Roman" w:cs="Times New Roman"/>
        </w:rPr>
        <w:t xml:space="preserve">Comments from Pamela Sanner  </w:t>
      </w:r>
    </w:p>
    <w:p w:rsidRPr="00C2155A" w:rsidR="00C2155A" w:rsidP="248E5EF7" w:rsidRDefault="00C2155A" w14:paraId="0344DE39" w14:textId="3F108E92">
      <w:pPr>
        <w:pStyle w:val="Normal"/>
        <w:spacing w:after="240"/>
        <w:rPr>
          <w:rFonts w:ascii="Times New Roman" w:hAnsi="Times New Roman" w:eastAsia="Times New Roman" w:cs="Times New Roman"/>
        </w:rPr>
      </w:pPr>
      <w:r w:rsidRPr="248E5EF7" w:rsidR="248E5EF7">
        <w:rPr>
          <w:rFonts w:ascii="Times New Roman" w:hAnsi="Times New Roman" w:eastAsia="Times New Roman" w:cs="Times New Roman"/>
        </w:rPr>
        <w:t xml:space="preserve">I met Bettye Grande Pre in January 1974 when I did my student teaching under her. She was adopted as my godmother after my mother passed away. She invited me to join AAUW in the 90's.  She has always loved AAUW and knew most of the history of the Chicago branch. She was a master teacher, and I went on to teach 35 years because of the wonderful start I got from her. She literally did teach me everything I know.  </w:t>
      </w:r>
    </w:p>
    <w:p w:rsidRPr="00C2155A" w:rsidR="00C2155A" w:rsidP="248E5EF7" w:rsidRDefault="00C2155A" w14:paraId="554703ED" w14:textId="0CBD7DCB">
      <w:pPr>
        <w:pStyle w:val="Normal"/>
        <w:spacing w:after="240"/>
        <w:rPr>
          <w:rFonts w:ascii="Times New Roman" w:hAnsi="Times New Roman" w:eastAsia="Times New Roman" w:cs="Times New Roman"/>
        </w:rPr>
      </w:pPr>
      <w:r w:rsidRPr="248E5EF7" w:rsidR="248E5EF7">
        <w:rPr>
          <w:rFonts w:ascii="Times New Roman" w:hAnsi="Times New Roman" w:eastAsia="Times New Roman" w:cs="Times New Roman"/>
        </w:rPr>
        <w:t xml:space="preserve">Bettye had held a variety of branch positions and was active on the state level as well for many years. She continues to help the branch with membership and making yearly membership renewal reminder phone calls.  </w:t>
      </w:r>
    </w:p>
    <w:p w:rsidRPr="00C2155A" w:rsidR="00C2155A" w:rsidP="248E5EF7" w:rsidRDefault="00C2155A" w14:paraId="4C5C7718" w14:textId="08522FBE">
      <w:pPr>
        <w:pStyle w:val="Normal"/>
        <w:spacing w:after="240"/>
        <w:rPr>
          <w:rFonts w:ascii="Times New Roman" w:hAnsi="Times New Roman" w:eastAsia="Times New Roman" w:cs="Times New Roman"/>
        </w:rPr>
      </w:pPr>
      <w:proofErr w:type="spellStart"/>
      <w:r w:rsidRPr="248E5EF7" w:rsidR="248E5EF7">
        <w:rPr>
          <w:rFonts w:ascii="Times New Roman" w:hAnsi="Times New Roman" w:eastAsia="Times New Roman" w:cs="Times New Roman"/>
        </w:rPr>
        <w:t>Jeane</w:t>
      </w:r>
      <w:proofErr w:type="spellEnd"/>
      <w:r w:rsidRPr="248E5EF7" w:rsidR="248E5EF7">
        <w:rPr>
          <w:rFonts w:ascii="Times New Roman" w:hAnsi="Times New Roman" w:eastAsia="Times New Roman" w:cs="Times New Roman"/>
        </w:rPr>
        <w:t xml:space="preserve"> Lindeke  </w:t>
      </w:r>
    </w:p>
    <w:p w:rsidRPr="00C2155A" w:rsidR="00C2155A" w:rsidP="248E5EF7" w:rsidRDefault="00C2155A" w14:paraId="63D7ECCE" w14:textId="1AA84EF0">
      <w:pPr>
        <w:pStyle w:val="Normal"/>
        <w:spacing w:after="240"/>
        <w:rPr>
          <w:rFonts w:ascii="Times New Roman" w:hAnsi="Times New Roman" w:eastAsia="Times New Roman" w:cs="Times New Roman"/>
        </w:rPr>
      </w:pPr>
      <w:r w:rsidRPr="248E5EF7" w:rsidR="248E5EF7">
        <w:rPr>
          <w:rFonts w:ascii="Times New Roman" w:hAnsi="Times New Roman" w:eastAsia="Times New Roman" w:cs="Times New Roman"/>
        </w:rPr>
        <w:t xml:space="preserve">Comments from Lori Switzer </w:t>
      </w:r>
    </w:p>
    <w:p w:rsidRPr="00C2155A" w:rsidR="00C2155A" w:rsidP="248E5EF7" w:rsidRDefault="00C2155A" w14:paraId="5F41DF4B" w14:textId="7BD0D5F4">
      <w:pPr>
        <w:pStyle w:val="Normal"/>
        <w:spacing w:after="240"/>
        <w:rPr>
          <w:rFonts w:ascii="Times New Roman" w:hAnsi="Times New Roman" w:eastAsia="Times New Roman" w:cs="Times New Roman"/>
        </w:rPr>
      </w:pPr>
      <w:proofErr w:type="spellStart"/>
      <w:r w:rsidRPr="25B1904D" w:rsidR="25B1904D">
        <w:rPr>
          <w:rFonts w:ascii="Times New Roman" w:hAnsi="Times New Roman" w:eastAsia="Times New Roman" w:cs="Times New Roman"/>
        </w:rPr>
        <w:t>Jeane</w:t>
      </w:r>
      <w:proofErr w:type="spellEnd"/>
      <w:r w:rsidRPr="25B1904D" w:rsidR="25B1904D">
        <w:rPr>
          <w:rFonts w:ascii="Times New Roman" w:hAnsi="Times New Roman" w:eastAsia="Times New Roman" w:cs="Times New Roman"/>
        </w:rPr>
        <w:t xml:space="preserve"> is my mom.  She joined the Arlington Heights branch when I was one year old in 1972.  She had seen an announcement about meetings with childcare. She remembered that her mother-in-law was also a member of AAUW.   We moved a lot when I was younger but she always joined AAUW where ever we lived and met lifelong friends because of her AAUW involvement. She has held all branch leadership positions and recently was on the AAUW-CO board as AAUW Funds chair. She became a life member in the late 1980’s.  Then when I graduated from college, she bought me a life membership and hoped that I would become involved in AAUW as well.  We have enjoyed being AAUW members together for the past 25 years and went to 4 national conventions together before national stopped having conventions.  She has been a dual member of the Boulder CO branch and the Chicago Inc branch for the past 16 years.  </w:t>
      </w:r>
    </w:p>
    <w:p w:rsidRPr="00C2155A" w:rsidR="00C2155A" w:rsidP="248E5EF7" w:rsidRDefault="00C2155A" w14:paraId="4BFF86DC" w14:textId="393DD796">
      <w:pPr>
        <w:pStyle w:val="Normal"/>
        <w:spacing w:after="240"/>
        <w:rPr>
          <w:rFonts w:ascii="Times New Roman" w:hAnsi="Times New Roman" w:eastAsia="Times New Roman" w:cs="Times New Roman"/>
        </w:rPr>
      </w:pPr>
      <w:r w:rsidRPr="248E5EF7" w:rsidR="248E5EF7">
        <w:rPr>
          <w:rFonts w:ascii="Times New Roman" w:hAnsi="Times New Roman" w:eastAsia="Times New Roman" w:cs="Times New Roman"/>
        </w:rPr>
        <w:t>Kathie Mallow</w:t>
      </w:r>
    </w:p>
    <w:p w:rsidRPr="00C2155A" w:rsidR="00C2155A" w:rsidP="248E5EF7" w:rsidRDefault="00C2155A" w14:paraId="2C2713CD" w14:textId="5BA6817B">
      <w:pPr>
        <w:pStyle w:val="Normal"/>
        <w:spacing w:after="240"/>
        <w:rPr>
          <w:rFonts w:ascii="Times New Roman" w:hAnsi="Times New Roman" w:eastAsia="Times New Roman" w:cs="Times New Roman"/>
        </w:rPr>
      </w:pPr>
      <w:r w:rsidRPr="248E5EF7" w:rsidR="248E5EF7">
        <w:rPr>
          <w:rFonts w:ascii="Times New Roman" w:hAnsi="Times New Roman" w:eastAsia="Times New Roman" w:cs="Times New Roman"/>
        </w:rPr>
        <w:t xml:space="preserve">Comments from Lori Switzer  </w:t>
      </w:r>
    </w:p>
    <w:p w:rsidRPr="00C2155A" w:rsidR="00C2155A" w:rsidP="248E5EF7" w:rsidRDefault="00C2155A" w14:paraId="2EA7A420" w14:textId="0B51B7AF">
      <w:pPr>
        <w:pStyle w:val="Normal"/>
        <w:spacing w:after="240"/>
        <w:rPr>
          <w:rFonts w:ascii="Times New Roman" w:hAnsi="Times New Roman" w:eastAsia="Times New Roman" w:cs="Times New Roman"/>
        </w:rPr>
      </w:pPr>
      <w:r w:rsidRPr="248E5EF7" w:rsidR="248E5EF7">
        <w:rPr>
          <w:rFonts w:ascii="Times New Roman" w:hAnsi="Times New Roman" w:eastAsia="Times New Roman" w:cs="Times New Roman"/>
        </w:rPr>
        <w:t xml:space="preserve">Kathie joined AAUW after she graduated from DePaul in 1971. She has been a member of the Chicago Inc branch for 51 years.  She worked in finance.  She also has held all the positions in the branch as well as serving on the state board.  She also enjoyed attending state and national conventions around the country and meeting other AAUW members.  Kathie also gave her daughter, Heather, a life membership in AAUW and attended a national convention in DC with her.  Kathie retired to Phoenix 7 years ago but has maintained her membership in the Chicago Inc branch.  </w:t>
      </w:r>
    </w:p>
    <w:p w:rsidR="004F464D" w:rsidRDefault="004F464D" w14:paraId="54466E86" w14:textId="77777777"/>
    <w:sectPr w:rsidR="004F464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5B59"/>
    <w:multiLevelType w:val="hybridMultilevel"/>
    <w:tmpl w:val="6AE0A272"/>
    <w:lvl w:ilvl="0" w:tplc="04090001">
      <w:start w:val="1"/>
      <w:numFmt w:val="bullet"/>
      <w:lvlText w:val=""/>
      <w:lvlJc w:val="left"/>
      <w:pPr>
        <w:ind w:left="395" w:hanging="360"/>
      </w:pPr>
      <w:rPr>
        <w:rFonts w:hint="default" w:ascii="Symbol" w:hAnsi="Symbol"/>
        <w:i w:val="0"/>
      </w:rPr>
    </w:lvl>
    <w:lvl w:ilvl="1" w:tplc="FFFFFFFF" w:tentative="1">
      <w:start w:val="1"/>
      <w:numFmt w:val="bullet"/>
      <w:lvlText w:val="o"/>
      <w:lvlJc w:val="left"/>
      <w:pPr>
        <w:ind w:left="1115" w:hanging="360"/>
      </w:pPr>
      <w:rPr>
        <w:rFonts w:hint="default" w:ascii="Courier New" w:hAnsi="Courier New" w:cs="Courier New"/>
      </w:rPr>
    </w:lvl>
    <w:lvl w:ilvl="2" w:tplc="FFFFFFFF" w:tentative="1">
      <w:start w:val="1"/>
      <w:numFmt w:val="bullet"/>
      <w:lvlText w:val=""/>
      <w:lvlJc w:val="left"/>
      <w:pPr>
        <w:ind w:left="1835" w:hanging="360"/>
      </w:pPr>
      <w:rPr>
        <w:rFonts w:hint="default" w:ascii="Wingdings" w:hAnsi="Wingdings"/>
      </w:rPr>
    </w:lvl>
    <w:lvl w:ilvl="3" w:tplc="FFFFFFFF" w:tentative="1">
      <w:start w:val="1"/>
      <w:numFmt w:val="bullet"/>
      <w:lvlText w:val=""/>
      <w:lvlJc w:val="left"/>
      <w:pPr>
        <w:ind w:left="2555" w:hanging="360"/>
      </w:pPr>
      <w:rPr>
        <w:rFonts w:hint="default" w:ascii="Symbol" w:hAnsi="Symbol"/>
      </w:rPr>
    </w:lvl>
    <w:lvl w:ilvl="4" w:tplc="FFFFFFFF" w:tentative="1">
      <w:start w:val="1"/>
      <w:numFmt w:val="bullet"/>
      <w:lvlText w:val="o"/>
      <w:lvlJc w:val="left"/>
      <w:pPr>
        <w:ind w:left="3275" w:hanging="360"/>
      </w:pPr>
      <w:rPr>
        <w:rFonts w:hint="default" w:ascii="Courier New" w:hAnsi="Courier New" w:cs="Courier New"/>
      </w:rPr>
    </w:lvl>
    <w:lvl w:ilvl="5" w:tplc="FFFFFFFF" w:tentative="1">
      <w:start w:val="1"/>
      <w:numFmt w:val="bullet"/>
      <w:lvlText w:val=""/>
      <w:lvlJc w:val="left"/>
      <w:pPr>
        <w:ind w:left="3995" w:hanging="360"/>
      </w:pPr>
      <w:rPr>
        <w:rFonts w:hint="default" w:ascii="Wingdings" w:hAnsi="Wingdings"/>
      </w:rPr>
    </w:lvl>
    <w:lvl w:ilvl="6" w:tplc="FFFFFFFF" w:tentative="1">
      <w:start w:val="1"/>
      <w:numFmt w:val="bullet"/>
      <w:lvlText w:val=""/>
      <w:lvlJc w:val="left"/>
      <w:pPr>
        <w:ind w:left="4715" w:hanging="360"/>
      </w:pPr>
      <w:rPr>
        <w:rFonts w:hint="default" w:ascii="Symbol" w:hAnsi="Symbol"/>
      </w:rPr>
    </w:lvl>
    <w:lvl w:ilvl="7" w:tplc="FFFFFFFF" w:tentative="1">
      <w:start w:val="1"/>
      <w:numFmt w:val="bullet"/>
      <w:lvlText w:val="o"/>
      <w:lvlJc w:val="left"/>
      <w:pPr>
        <w:ind w:left="5435" w:hanging="360"/>
      </w:pPr>
      <w:rPr>
        <w:rFonts w:hint="default" w:ascii="Courier New" w:hAnsi="Courier New" w:cs="Courier New"/>
      </w:rPr>
    </w:lvl>
    <w:lvl w:ilvl="8" w:tplc="FFFFFFFF" w:tentative="1">
      <w:start w:val="1"/>
      <w:numFmt w:val="bullet"/>
      <w:lvlText w:val=""/>
      <w:lvlJc w:val="left"/>
      <w:pPr>
        <w:ind w:left="6155" w:hanging="360"/>
      </w:pPr>
      <w:rPr>
        <w:rFonts w:hint="default" w:ascii="Wingdings" w:hAnsi="Wingdings"/>
      </w:rPr>
    </w:lvl>
  </w:abstractNum>
  <w:abstractNum w:abstractNumId="1" w15:restartNumberingAfterBreak="0">
    <w:nsid w:val="314C6699"/>
    <w:multiLevelType w:val="hybridMultilevel"/>
    <w:tmpl w:val="EAA8C75E"/>
    <w:lvl w:ilvl="0" w:tplc="4A622668">
      <w:numFmt w:val="bullet"/>
      <w:lvlText w:val="-"/>
      <w:lvlJc w:val="left"/>
      <w:pPr>
        <w:ind w:left="395" w:hanging="360"/>
      </w:pPr>
      <w:rPr>
        <w:rFonts w:hint="default" w:ascii="Calibri" w:hAnsi="Calibri" w:eastAsia="Times New Roman" w:cs="Calibri"/>
        <w:i w:val="0"/>
      </w:rPr>
    </w:lvl>
    <w:lvl w:ilvl="1" w:tplc="04090003" w:tentative="1">
      <w:start w:val="1"/>
      <w:numFmt w:val="bullet"/>
      <w:lvlText w:val="o"/>
      <w:lvlJc w:val="left"/>
      <w:pPr>
        <w:ind w:left="1115" w:hanging="360"/>
      </w:pPr>
      <w:rPr>
        <w:rFonts w:hint="default" w:ascii="Courier New" w:hAnsi="Courier New" w:cs="Courier New"/>
      </w:rPr>
    </w:lvl>
    <w:lvl w:ilvl="2" w:tplc="04090005" w:tentative="1">
      <w:start w:val="1"/>
      <w:numFmt w:val="bullet"/>
      <w:lvlText w:val=""/>
      <w:lvlJc w:val="left"/>
      <w:pPr>
        <w:ind w:left="1835" w:hanging="360"/>
      </w:pPr>
      <w:rPr>
        <w:rFonts w:hint="default" w:ascii="Wingdings" w:hAnsi="Wingdings"/>
      </w:rPr>
    </w:lvl>
    <w:lvl w:ilvl="3" w:tplc="04090001" w:tentative="1">
      <w:start w:val="1"/>
      <w:numFmt w:val="bullet"/>
      <w:lvlText w:val=""/>
      <w:lvlJc w:val="left"/>
      <w:pPr>
        <w:ind w:left="2555" w:hanging="360"/>
      </w:pPr>
      <w:rPr>
        <w:rFonts w:hint="default" w:ascii="Symbol" w:hAnsi="Symbol"/>
      </w:rPr>
    </w:lvl>
    <w:lvl w:ilvl="4" w:tplc="04090003" w:tentative="1">
      <w:start w:val="1"/>
      <w:numFmt w:val="bullet"/>
      <w:lvlText w:val="o"/>
      <w:lvlJc w:val="left"/>
      <w:pPr>
        <w:ind w:left="3275" w:hanging="360"/>
      </w:pPr>
      <w:rPr>
        <w:rFonts w:hint="default" w:ascii="Courier New" w:hAnsi="Courier New" w:cs="Courier New"/>
      </w:rPr>
    </w:lvl>
    <w:lvl w:ilvl="5" w:tplc="04090005" w:tentative="1">
      <w:start w:val="1"/>
      <w:numFmt w:val="bullet"/>
      <w:lvlText w:val=""/>
      <w:lvlJc w:val="left"/>
      <w:pPr>
        <w:ind w:left="3995" w:hanging="360"/>
      </w:pPr>
      <w:rPr>
        <w:rFonts w:hint="default" w:ascii="Wingdings" w:hAnsi="Wingdings"/>
      </w:rPr>
    </w:lvl>
    <w:lvl w:ilvl="6" w:tplc="04090001" w:tentative="1">
      <w:start w:val="1"/>
      <w:numFmt w:val="bullet"/>
      <w:lvlText w:val=""/>
      <w:lvlJc w:val="left"/>
      <w:pPr>
        <w:ind w:left="4715" w:hanging="360"/>
      </w:pPr>
      <w:rPr>
        <w:rFonts w:hint="default" w:ascii="Symbol" w:hAnsi="Symbol"/>
      </w:rPr>
    </w:lvl>
    <w:lvl w:ilvl="7" w:tplc="04090003" w:tentative="1">
      <w:start w:val="1"/>
      <w:numFmt w:val="bullet"/>
      <w:lvlText w:val="o"/>
      <w:lvlJc w:val="left"/>
      <w:pPr>
        <w:ind w:left="5435" w:hanging="360"/>
      </w:pPr>
      <w:rPr>
        <w:rFonts w:hint="default" w:ascii="Courier New" w:hAnsi="Courier New" w:cs="Courier New"/>
      </w:rPr>
    </w:lvl>
    <w:lvl w:ilvl="8" w:tplc="04090005" w:tentative="1">
      <w:start w:val="1"/>
      <w:numFmt w:val="bullet"/>
      <w:lvlText w:val=""/>
      <w:lvlJc w:val="left"/>
      <w:pPr>
        <w:ind w:left="6155" w:hanging="360"/>
      </w:pPr>
      <w:rPr>
        <w:rFonts w:hint="default" w:ascii="Wingdings" w:hAnsi="Wingdings"/>
      </w:rPr>
    </w:lvl>
  </w:abstractNum>
  <w:num w:numId="1" w16cid:durableId="1827044604">
    <w:abstractNumId w:val="1"/>
  </w:num>
  <w:num w:numId="2" w16cid:durableId="46674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5A"/>
    <w:rsid w:val="000C2FCE"/>
    <w:rsid w:val="000D04BD"/>
    <w:rsid w:val="00101A20"/>
    <w:rsid w:val="001347ED"/>
    <w:rsid w:val="001D769B"/>
    <w:rsid w:val="001E5C1B"/>
    <w:rsid w:val="002D5FB0"/>
    <w:rsid w:val="0038332F"/>
    <w:rsid w:val="00395E2E"/>
    <w:rsid w:val="004533AF"/>
    <w:rsid w:val="004B1A27"/>
    <w:rsid w:val="004F464D"/>
    <w:rsid w:val="004F6A8C"/>
    <w:rsid w:val="005234DD"/>
    <w:rsid w:val="005D1AB0"/>
    <w:rsid w:val="005E3865"/>
    <w:rsid w:val="006E2ABF"/>
    <w:rsid w:val="00795B95"/>
    <w:rsid w:val="007F2977"/>
    <w:rsid w:val="009A127B"/>
    <w:rsid w:val="00BF1610"/>
    <w:rsid w:val="00C2155A"/>
    <w:rsid w:val="00C77BEE"/>
    <w:rsid w:val="00CF3312"/>
    <w:rsid w:val="00D30715"/>
    <w:rsid w:val="00D95FFD"/>
    <w:rsid w:val="00E05E01"/>
    <w:rsid w:val="00E175A5"/>
    <w:rsid w:val="00E34261"/>
    <w:rsid w:val="00F0347F"/>
    <w:rsid w:val="00FC484A"/>
    <w:rsid w:val="248E5EF7"/>
    <w:rsid w:val="25B19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5ACF14"/>
  <w15:chartTrackingRefBased/>
  <w15:docId w15:val="{146E43E0-D7F1-2B4C-8AA2-396B73AF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2155A"/>
    <w:pPr>
      <w:spacing w:before="100" w:beforeAutospacing="1" w:after="100" w:afterAutospacing="1"/>
    </w:pPr>
    <w:rPr>
      <w:rFonts w:ascii="Times New Roman" w:hAnsi="Times New Roman" w:eastAsia="Times New Roman" w:cs="Times New Roman"/>
    </w:rPr>
  </w:style>
  <w:style w:type="paragraph" w:styleId="Revision">
    <w:name w:val="Revision"/>
    <w:hidden/>
    <w:uiPriority w:val="99"/>
    <w:semiHidden/>
    <w:rsid w:val="00395E2E"/>
  </w:style>
  <w:style w:type="paragraph" w:styleId="ListParagraph">
    <w:name w:val="List Paragraph"/>
    <w:basedOn w:val="Normal"/>
    <w:uiPriority w:val="34"/>
    <w:qFormat/>
    <w:rsid w:val="00E175A5"/>
    <w:pPr>
      <w:ind w:left="720"/>
      <w:contextualSpacing/>
    </w:pPr>
  </w:style>
  <w:style w:type="character" w:styleId="Hyperlink">
    <w:name w:val="Hyperlink"/>
    <w:basedOn w:val="DefaultParagraphFont"/>
    <w:uiPriority w:val="99"/>
    <w:unhideWhenUsed/>
    <w:rsid w:val="00FC484A"/>
    <w:rPr>
      <w:color w:val="0563C1" w:themeColor="hyperlink"/>
      <w:u w:val="single"/>
    </w:rPr>
  </w:style>
  <w:style w:type="character" w:styleId="UnresolvedMention">
    <w:name w:val="Unresolved Mention"/>
    <w:basedOn w:val="DefaultParagraphFont"/>
    <w:uiPriority w:val="99"/>
    <w:semiHidden/>
    <w:unhideWhenUsed/>
    <w:rsid w:val="00FC484A"/>
    <w:rPr>
      <w:color w:val="605E5C"/>
      <w:shd w:val="clear" w:color="auto" w:fill="E1DFDD"/>
    </w:rPr>
  </w:style>
  <w:style w:type="table" w:styleId="TableGrid">
    <w:name w:val="Table Grid"/>
    <w:basedOn w:val="TableNormal"/>
    <w:uiPriority w:val="39"/>
    <w:rsid w:val="001347E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5147">
      <w:bodyDiv w:val="1"/>
      <w:marLeft w:val="0"/>
      <w:marRight w:val="0"/>
      <w:marTop w:val="0"/>
      <w:marBottom w:val="0"/>
      <w:divBdr>
        <w:top w:val="none" w:sz="0" w:space="0" w:color="auto"/>
        <w:left w:val="none" w:sz="0" w:space="0" w:color="auto"/>
        <w:bottom w:val="none" w:sz="0" w:space="0" w:color="auto"/>
        <w:right w:val="none" w:sz="0" w:space="0" w:color="auto"/>
      </w:divBdr>
    </w:div>
    <w:div w:id="254437079">
      <w:bodyDiv w:val="1"/>
      <w:marLeft w:val="0"/>
      <w:marRight w:val="0"/>
      <w:marTop w:val="0"/>
      <w:marBottom w:val="0"/>
      <w:divBdr>
        <w:top w:val="none" w:sz="0" w:space="0" w:color="auto"/>
        <w:left w:val="none" w:sz="0" w:space="0" w:color="auto"/>
        <w:bottom w:val="none" w:sz="0" w:space="0" w:color="auto"/>
        <w:right w:val="none" w:sz="0" w:space="0" w:color="auto"/>
      </w:divBdr>
    </w:div>
    <w:div w:id="497115619">
      <w:bodyDiv w:val="1"/>
      <w:marLeft w:val="0"/>
      <w:marRight w:val="0"/>
      <w:marTop w:val="0"/>
      <w:marBottom w:val="0"/>
      <w:divBdr>
        <w:top w:val="none" w:sz="0" w:space="0" w:color="auto"/>
        <w:left w:val="none" w:sz="0" w:space="0" w:color="auto"/>
        <w:bottom w:val="none" w:sz="0" w:space="0" w:color="auto"/>
        <w:right w:val="none" w:sz="0" w:space="0" w:color="auto"/>
      </w:divBdr>
    </w:div>
    <w:div w:id="1136795802">
      <w:bodyDiv w:val="1"/>
      <w:marLeft w:val="0"/>
      <w:marRight w:val="0"/>
      <w:marTop w:val="0"/>
      <w:marBottom w:val="0"/>
      <w:divBdr>
        <w:top w:val="none" w:sz="0" w:space="0" w:color="auto"/>
        <w:left w:val="none" w:sz="0" w:space="0" w:color="auto"/>
        <w:bottom w:val="none" w:sz="0" w:space="0" w:color="auto"/>
        <w:right w:val="none" w:sz="0" w:space="0" w:color="auto"/>
      </w:divBdr>
    </w:div>
    <w:div w:id="1256548477">
      <w:bodyDiv w:val="1"/>
      <w:marLeft w:val="0"/>
      <w:marRight w:val="0"/>
      <w:marTop w:val="0"/>
      <w:marBottom w:val="0"/>
      <w:divBdr>
        <w:top w:val="none" w:sz="0" w:space="0" w:color="auto"/>
        <w:left w:val="none" w:sz="0" w:space="0" w:color="auto"/>
        <w:bottom w:val="none" w:sz="0" w:space="0" w:color="auto"/>
        <w:right w:val="none" w:sz="0" w:space="0" w:color="auto"/>
      </w:divBdr>
    </w:div>
    <w:div w:id="187685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instagram.com/aauwchicago/"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Holst</dc:creator>
  <keywords/>
  <dc:description/>
  <lastModifiedBy>Chicago AAUW</lastModifiedBy>
  <revision>5</revision>
  <lastPrinted>2022-06-20T19:38:00.0000000Z</lastPrinted>
  <dcterms:created xsi:type="dcterms:W3CDTF">2022-06-20T19:36:00.0000000Z</dcterms:created>
  <dcterms:modified xsi:type="dcterms:W3CDTF">2022-06-29T02:27:19.7638084Z</dcterms:modified>
</coreProperties>
</file>